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snapToGrid/>
        <w:spacing w:before="156" w:beforeLines="50" w:after="156" w:afterLines="50"/>
        <w:jc w:val="both"/>
        <w:textAlignment w:val="center"/>
        <w:rPr>
          <w:rFonts w:hint="default" w:ascii="Times New Roman" w:hAnsi="Times New Roman" w:cs="Times New Roman"/>
          <w:b/>
          <w:w w:val="104"/>
          <w:kern w:val="0"/>
          <w:sz w:val="52"/>
          <w:szCs w:val="52"/>
        </w:rPr>
      </w:pP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jc w:val="both"/>
        <w:textAlignment w:val="center"/>
        <w:rPr>
          <w:rFonts w:hint="default" w:ascii="Times New Roman" w:hAnsi="Times New Roman" w:cs="Times New Roman"/>
          <w:b/>
          <w:w w:val="104"/>
          <w:kern w:val="0"/>
          <w:sz w:val="52"/>
          <w:szCs w:val="52"/>
        </w:rPr>
      </w:pP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jc w:val="center"/>
        <w:textAlignment w:val="center"/>
        <w:rPr>
          <w:rFonts w:hint="default" w:ascii="Times New Roman" w:hAnsi="Times New Roman" w:cs="Times New Roman"/>
          <w:b/>
          <w:w w:val="104"/>
          <w:kern w:val="0"/>
          <w:sz w:val="52"/>
          <w:szCs w:val="52"/>
        </w:rPr>
      </w:pPr>
      <w:r>
        <w:rPr>
          <w:rFonts w:hint="default" w:ascii="Times New Roman" w:hAnsi="Times New Roman" w:cs="Times New Roman"/>
          <w:b/>
          <w:w w:val="104"/>
          <w:kern w:val="0"/>
          <w:sz w:val="52"/>
          <w:szCs w:val="52"/>
        </w:rPr>
        <w:t xml:space="preserve">HD-NVR </w:t>
      </w:r>
      <w:r>
        <w:rPr>
          <w:rFonts w:hint="eastAsia" w:ascii="Times New Roman" w:hAnsi="Times New Roman" w:cs="Times New Roman"/>
          <w:b/>
          <w:w w:val="104"/>
          <w:kern w:val="0"/>
          <w:sz w:val="52"/>
          <w:szCs w:val="52"/>
          <w:lang w:val="en-US" w:eastAsia="zh-CN"/>
        </w:rPr>
        <w:t>U</w:t>
      </w:r>
      <w:r>
        <w:rPr>
          <w:rFonts w:hint="default" w:ascii="Times New Roman" w:hAnsi="Times New Roman" w:cs="Times New Roman"/>
          <w:b/>
          <w:w w:val="104"/>
          <w:kern w:val="0"/>
          <w:sz w:val="52"/>
          <w:szCs w:val="52"/>
        </w:rPr>
        <w:t>se</w:t>
      </w:r>
      <w:r>
        <w:rPr>
          <w:rFonts w:hint="eastAsia" w:ascii="Times New Roman" w:hAnsi="Times New Roman" w:cs="Times New Roman"/>
          <w:b/>
          <w:w w:val="104"/>
          <w:kern w:val="0"/>
          <w:sz w:val="52"/>
          <w:szCs w:val="52"/>
          <w:lang w:val="en-US" w:eastAsia="zh-CN"/>
        </w:rPr>
        <w:t>r</w:t>
      </w:r>
      <w:r>
        <w:rPr>
          <w:rFonts w:hint="default" w:ascii="Times New Roman" w:hAnsi="Times New Roman" w:cs="Times New Roman"/>
          <w:b/>
          <w:w w:val="104"/>
          <w:kern w:val="0"/>
          <w:sz w:val="52"/>
          <w:szCs w:val="52"/>
        </w:rPr>
        <w:t xml:space="preserve"> </w:t>
      </w:r>
      <w:r>
        <w:rPr>
          <w:rFonts w:hint="eastAsia" w:ascii="Times New Roman" w:hAnsi="Times New Roman" w:cs="Times New Roman"/>
          <w:b/>
          <w:w w:val="104"/>
          <w:kern w:val="0"/>
          <w:sz w:val="52"/>
          <w:szCs w:val="52"/>
          <w:lang w:val="en-US" w:eastAsia="zh-CN"/>
        </w:rPr>
        <w:t>M</w:t>
      </w:r>
      <w:r>
        <w:rPr>
          <w:rFonts w:hint="default" w:ascii="Times New Roman" w:hAnsi="Times New Roman" w:cs="Times New Roman"/>
          <w:b/>
          <w:w w:val="104"/>
          <w:kern w:val="0"/>
          <w:sz w:val="52"/>
          <w:szCs w:val="52"/>
        </w:rPr>
        <w:t>anual</w:t>
      </w:r>
    </w:p>
    <w:p>
      <w:pPr>
        <w:rPr>
          <w:rFonts w:hint="default" w:ascii="Times New Roman" w:hAnsi="Times New Roman" w:cs="Times New Roman"/>
          <w:b/>
          <w:spacing w:val="-10"/>
          <w:kern w:val="0"/>
          <w:position w:val="-2"/>
          <w:sz w:val="24"/>
          <w:szCs w:val="24"/>
          <w:lang w:val="en-US" w:eastAsia="zh-CN"/>
        </w:rPr>
        <w:sectPr>
          <w:pgSz w:w="11906" w:h="16838"/>
          <w:pgMar w:top="1440" w:right="1800" w:bottom="1440" w:left="1800"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jc w:val="both"/>
        <w:textAlignment w:val="center"/>
        <w:outlineLvl w:val="9"/>
        <w:rPr>
          <w:rFonts w:hint="default" w:ascii="Times New Roman" w:hAnsi="Times New Roman" w:cs="Times New Roman"/>
          <w:b w:val="0"/>
          <w:bCs/>
          <w:spacing w:val="-10"/>
          <w:kern w:val="0"/>
          <w:position w:val="-2"/>
          <w:sz w:val="24"/>
          <w:szCs w:val="24"/>
        </w:rPr>
      </w:pPr>
    </w:p>
    <w:sdt>
      <w:sdtPr>
        <w:rPr>
          <w:rFonts w:hint="eastAsia" w:ascii="黑体" w:hAnsi="黑体" w:eastAsia="黑体" w:cs="黑体"/>
          <w:b/>
          <w:bCs/>
          <w:kern w:val="2"/>
          <w:sz w:val="30"/>
          <w:szCs w:val="30"/>
          <w:lang w:val="en-US" w:eastAsia="zh-CN" w:bidi="ar-SA"/>
        </w:rPr>
        <w:id w:val="147459017"/>
        <w15:color w:val="DBDBDB"/>
        <w:docPartObj>
          <w:docPartGallery w:val="Table of Contents"/>
          <w:docPartUnique/>
        </w:docPartObj>
      </w:sdtPr>
      <w:sdtEndPr>
        <w:rPr>
          <w:rFonts w:hint="eastAsia" w:ascii="黑体" w:hAnsi="黑体" w:eastAsia="黑体" w:cs="黑体"/>
          <w:b/>
          <w:bCs/>
          <w:kern w:val="2"/>
          <w:sz w:val="30"/>
          <w:szCs w:val="30"/>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b/>
              <w:bCs/>
              <w:sz w:val="30"/>
              <w:szCs w:val="30"/>
            </w:rPr>
          </w:pPr>
          <w:r>
            <w:rPr>
              <w:rFonts w:hint="eastAsia" w:ascii="黑体" w:hAnsi="黑体" w:eastAsia="黑体" w:cs="黑体"/>
              <w:b/>
              <w:bCs/>
              <w:kern w:val="2"/>
              <w:sz w:val="30"/>
              <w:szCs w:val="30"/>
              <w:lang w:val="en-US" w:eastAsia="zh-CN" w:bidi="ar-SA"/>
            </w:rPr>
            <w:t>Directory</w:t>
          </w:r>
        </w:p>
        <w:p>
          <w:pPr>
            <w:pStyle w:val="12"/>
            <w:tabs>
              <w:tab w:val="right" w:leader="dot" w:pos="8306"/>
            </w:tabs>
          </w:pPr>
          <w:r>
            <w:fldChar w:fldCharType="begin"/>
          </w:r>
          <w:r>
            <w:instrText xml:space="preserve">TOC \o "1-3" \h \u </w:instrText>
          </w:r>
          <w:r>
            <w:fldChar w:fldCharType="separate"/>
          </w:r>
          <w:r>
            <w:fldChar w:fldCharType="begin"/>
          </w:r>
          <w:r>
            <w:instrText xml:space="preserve"> HYPERLINK \l _Toc19613 </w:instrText>
          </w:r>
          <w:r>
            <w:fldChar w:fldCharType="separate"/>
          </w:r>
          <w:r>
            <w:t>Part one</w:t>
          </w:r>
          <w:r>
            <w:rPr>
              <w:rFonts w:hint="eastAsia"/>
              <w:lang w:val="en-US" w:eastAsia="zh-CN"/>
            </w:rPr>
            <w:t xml:space="preserve">  </w:t>
          </w:r>
          <w:r>
            <w:t>Basic Operation</w:t>
          </w:r>
          <w:r>
            <w:tab/>
          </w:r>
          <w:r>
            <w:rPr>
              <w:b w:val="0"/>
              <w:bCs/>
            </w:rPr>
            <w:fldChar w:fldCharType="begin"/>
          </w:r>
          <w:r>
            <w:rPr>
              <w:b w:val="0"/>
              <w:bCs/>
            </w:rPr>
            <w:instrText xml:space="preserve"> PAGEREF _Toc19613 \h </w:instrText>
          </w:r>
          <w:r>
            <w:rPr>
              <w:b w:val="0"/>
              <w:bCs/>
            </w:rPr>
            <w:fldChar w:fldCharType="separate"/>
          </w:r>
          <w:r>
            <w:rPr>
              <w:b w:val="0"/>
              <w:bCs/>
            </w:rPr>
            <w:t>1</w:t>
          </w:r>
          <w:r>
            <w:rPr>
              <w:b w:val="0"/>
              <w:bCs/>
            </w:rPr>
            <w:fldChar w:fldCharType="end"/>
          </w:r>
          <w:r>
            <w:fldChar w:fldCharType="end"/>
          </w:r>
        </w:p>
        <w:p>
          <w:pPr>
            <w:pStyle w:val="13"/>
            <w:tabs>
              <w:tab w:val="right" w:leader="dot" w:pos="8306"/>
            </w:tabs>
          </w:pPr>
          <w:r>
            <w:fldChar w:fldCharType="begin"/>
          </w:r>
          <w:r>
            <w:instrText xml:space="preserve"> HYPERLINK \l _Toc6362 </w:instrText>
          </w:r>
          <w:r>
            <w:fldChar w:fldCharType="separate"/>
          </w:r>
          <w:r>
            <w:t>1. Basic Installation</w:t>
          </w:r>
          <w:r>
            <w:tab/>
          </w:r>
          <w:r>
            <w:rPr>
              <w:b w:val="0"/>
              <w:bCs/>
            </w:rPr>
            <w:fldChar w:fldCharType="begin"/>
          </w:r>
          <w:r>
            <w:rPr>
              <w:b w:val="0"/>
              <w:bCs/>
            </w:rPr>
            <w:instrText xml:space="preserve"> PAGEREF _Toc6362 \h </w:instrText>
          </w:r>
          <w:r>
            <w:rPr>
              <w:b w:val="0"/>
              <w:bCs/>
            </w:rPr>
            <w:fldChar w:fldCharType="separate"/>
          </w:r>
          <w:r>
            <w:rPr>
              <w:b w:val="0"/>
              <w:bCs/>
            </w:rPr>
            <w:t>1</w:t>
          </w:r>
          <w:r>
            <w:rPr>
              <w:b w:val="0"/>
              <w:bCs/>
            </w:rPr>
            <w:fldChar w:fldCharType="end"/>
          </w:r>
          <w:r>
            <w:fldChar w:fldCharType="end"/>
          </w:r>
        </w:p>
        <w:p>
          <w:pPr>
            <w:pStyle w:val="8"/>
            <w:tabs>
              <w:tab w:val="right" w:leader="dot" w:pos="8306"/>
            </w:tabs>
          </w:pPr>
          <w:r>
            <w:fldChar w:fldCharType="begin"/>
          </w:r>
          <w:r>
            <w:instrText xml:space="preserve"> HYPERLINK \l _Toc21558 </w:instrText>
          </w:r>
          <w:r>
            <w:fldChar w:fldCharType="separate"/>
          </w:r>
          <w:r>
            <w:rPr>
              <w:rFonts w:hint="default"/>
            </w:rPr>
            <w:t>1.1 Hard Disk Installation</w:t>
          </w:r>
          <w:r>
            <w:tab/>
          </w:r>
          <w:r>
            <w:rPr>
              <w:b w:val="0"/>
              <w:bCs/>
            </w:rPr>
            <w:fldChar w:fldCharType="begin"/>
          </w:r>
          <w:r>
            <w:rPr>
              <w:b w:val="0"/>
              <w:bCs/>
            </w:rPr>
            <w:instrText xml:space="preserve"> PAGEREF _Toc21558 \h </w:instrText>
          </w:r>
          <w:r>
            <w:rPr>
              <w:b w:val="0"/>
              <w:bCs/>
            </w:rPr>
            <w:fldChar w:fldCharType="separate"/>
          </w:r>
          <w:r>
            <w:rPr>
              <w:b w:val="0"/>
              <w:bCs/>
            </w:rPr>
            <w:t>1</w:t>
          </w:r>
          <w:r>
            <w:rPr>
              <w:b w:val="0"/>
              <w:bCs/>
            </w:rPr>
            <w:fldChar w:fldCharType="end"/>
          </w:r>
          <w:r>
            <w:fldChar w:fldCharType="end"/>
          </w:r>
        </w:p>
        <w:p>
          <w:pPr>
            <w:pStyle w:val="8"/>
            <w:tabs>
              <w:tab w:val="right" w:leader="dot" w:pos="8306"/>
            </w:tabs>
          </w:pPr>
          <w:r>
            <w:fldChar w:fldCharType="begin"/>
          </w:r>
          <w:r>
            <w:instrText xml:space="preserve"> HYPERLINK \l _Toc31963 </w:instrText>
          </w:r>
          <w:r>
            <w:fldChar w:fldCharType="separate"/>
          </w:r>
          <w:r>
            <w:rPr>
              <w:rFonts w:hint="default"/>
            </w:rPr>
            <w:t>1.2 Mouse Connection</w:t>
          </w:r>
          <w:r>
            <w:tab/>
          </w:r>
          <w:r>
            <w:rPr>
              <w:b w:val="0"/>
              <w:bCs/>
            </w:rPr>
            <w:fldChar w:fldCharType="begin"/>
          </w:r>
          <w:r>
            <w:rPr>
              <w:b w:val="0"/>
              <w:bCs/>
            </w:rPr>
            <w:instrText xml:space="preserve"> PAGEREF _Toc31963 \h </w:instrText>
          </w:r>
          <w:r>
            <w:rPr>
              <w:b w:val="0"/>
              <w:bCs/>
            </w:rPr>
            <w:fldChar w:fldCharType="separate"/>
          </w:r>
          <w:r>
            <w:rPr>
              <w:b w:val="0"/>
              <w:bCs/>
            </w:rPr>
            <w:t>1</w:t>
          </w:r>
          <w:r>
            <w:rPr>
              <w:b w:val="0"/>
              <w:bCs/>
            </w:rPr>
            <w:fldChar w:fldCharType="end"/>
          </w:r>
          <w:r>
            <w:fldChar w:fldCharType="end"/>
          </w:r>
        </w:p>
        <w:p>
          <w:pPr>
            <w:pStyle w:val="13"/>
            <w:tabs>
              <w:tab w:val="right" w:leader="dot" w:pos="8306"/>
            </w:tabs>
          </w:pPr>
          <w:r>
            <w:fldChar w:fldCharType="begin"/>
          </w:r>
          <w:r>
            <w:instrText xml:space="preserve"> HYPERLINK \l _Toc495 </w:instrText>
          </w:r>
          <w:r>
            <w:fldChar w:fldCharType="separate"/>
          </w:r>
          <w:r>
            <w:t>2. Starting</w:t>
          </w:r>
          <w:r>
            <w:tab/>
          </w:r>
          <w:r>
            <w:rPr>
              <w:b w:val="0"/>
              <w:bCs/>
            </w:rPr>
            <w:fldChar w:fldCharType="begin"/>
          </w:r>
          <w:r>
            <w:rPr>
              <w:b w:val="0"/>
              <w:bCs/>
            </w:rPr>
            <w:instrText xml:space="preserve"> PAGEREF _Toc495 \h </w:instrText>
          </w:r>
          <w:r>
            <w:rPr>
              <w:b w:val="0"/>
              <w:bCs/>
            </w:rPr>
            <w:fldChar w:fldCharType="separate"/>
          </w:r>
          <w:r>
            <w:rPr>
              <w:b w:val="0"/>
              <w:bCs/>
            </w:rPr>
            <w:t>1</w:t>
          </w:r>
          <w:r>
            <w:rPr>
              <w:b w:val="0"/>
              <w:bCs/>
            </w:rPr>
            <w:fldChar w:fldCharType="end"/>
          </w:r>
          <w:r>
            <w:fldChar w:fldCharType="end"/>
          </w:r>
        </w:p>
        <w:p>
          <w:pPr>
            <w:pStyle w:val="13"/>
            <w:tabs>
              <w:tab w:val="right" w:leader="dot" w:pos="8306"/>
            </w:tabs>
          </w:pPr>
          <w:r>
            <w:fldChar w:fldCharType="begin"/>
          </w:r>
          <w:r>
            <w:instrText xml:space="preserve"> HYPERLINK \l _Toc2078 </w:instrText>
          </w:r>
          <w:r>
            <w:fldChar w:fldCharType="separate"/>
          </w:r>
          <w:r>
            <w:t>3</w:t>
          </w:r>
          <w:r>
            <w:rPr>
              <w:rFonts w:hint="eastAsia"/>
              <w:lang w:val="en-US" w:eastAsia="zh-CN"/>
            </w:rPr>
            <w:t>.</w:t>
          </w:r>
          <w:r>
            <w:t>Turn Off</w:t>
          </w:r>
          <w:r>
            <w:tab/>
          </w:r>
          <w:r>
            <w:rPr>
              <w:b w:val="0"/>
              <w:bCs/>
            </w:rPr>
            <w:fldChar w:fldCharType="begin"/>
          </w:r>
          <w:r>
            <w:rPr>
              <w:b w:val="0"/>
              <w:bCs/>
            </w:rPr>
            <w:instrText xml:space="preserve"> PAGEREF _Toc2078 \h </w:instrText>
          </w:r>
          <w:r>
            <w:rPr>
              <w:b w:val="0"/>
              <w:bCs/>
            </w:rPr>
            <w:fldChar w:fldCharType="separate"/>
          </w:r>
          <w:r>
            <w:rPr>
              <w:b w:val="0"/>
              <w:bCs/>
            </w:rPr>
            <w:t>1</w:t>
          </w:r>
          <w:r>
            <w:rPr>
              <w:b w:val="0"/>
              <w:bCs/>
            </w:rPr>
            <w:fldChar w:fldCharType="end"/>
          </w:r>
          <w:r>
            <w:fldChar w:fldCharType="end"/>
          </w:r>
        </w:p>
        <w:p>
          <w:pPr>
            <w:pStyle w:val="13"/>
            <w:tabs>
              <w:tab w:val="right" w:leader="dot" w:pos="8306"/>
            </w:tabs>
          </w:pPr>
          <w:r>
            <w:fldChar w:fldCharType="begin"/>
          </w:r>
          <w:r>
            <w:instrText xml:space="preserve"> HYPERLINK \l _Toc15872 </w:instrText>
          </w:r>
          <w:r>
            <w:fldChar w:fldCharType="separate"/>
          </w:r>
          <w:r>
            <w:t>4</w:t>
          </w:r>
          <w:r>
            <w:rPr>
              <w:rFonts w:hint="eastAsia"/>
              <w:lang w:val="en-US" w:eastAsia="zh-CN"/>
            </w:rPr>
            <w:t>.</w:t>
          </w:r>
          <w:r>
            <w:t>Login</w:t>
          </w:r>
          <w:r>
            <w:tab/>
          </w:r>
          <w:r>
            <w:rPr>
              <w:b w:val="0"/>
              <w:bCs/>
            </w:rPr>
            <w:fldChar w:fldCharType="begin"/>
          </w:r>
          <w:r>
            <w:rPr>
              <w:b w:val="0"/>
              <w:bCs/>
            </w:rPr>
            <w:instrText xml:space="preserve"> PAGEREF _Toc15872 \h </w:instrText>
          </w:r>
          <w:r>
            <w:rPr>
              <w:b w:val="0"/>
              <w:bCs/>
            </w:rPr>
            <w:fldChar w:fldCharType="separate"/>
          </w:r>
          <w:r>
            <w:rPr>
              <w:b w:val="0"/>
              <w:bCs/>
            </w:rPr>
            <w:t>2</w:t>
          </w:r>
          <w:r>
            <w:rPr>
              <w:b w:val="0"/>
              <w:bCs/>
            </w:rPr>
            <w:fldChar w:fldCharType="end"/>
          </w:r>
          <w:r>
            <w:fldChar w:fldCharType="end"/>
          </w:r>
        </w:p>
        <w:p>
          <w:pPr>
            <w:pStyle w:val="13"/>
            <w:tabs>
              <w:tab w:val="right" w:leader="dot" w:pos="8306"/>
            </w:tabs>
          </w:pPr>
          <w:r>
            <w:fldChar w:fldCharType="begin"/>
          </w:r>
          <w:r>
            <w:instrText xml:space="preserve"> HYPERLINK \l _Toc26872 </w:instrText>
          </w:r>
          <w:r>
            <w:fldChar w:fldCharType="separate"/>
          </w:r>
          <w:r>
            <w:t>5</w:t>
          </w:r>
          <w:r>
            <w:rPr>
              <w:rFonts w:hint="eastAsia"/>
              <w:lang w:val="en-US" w:eastAsia="zh-CN"/>
            </w:rPr>
            <w:t>.</w:t>
          </w:r>
          <w:r>
            <w:t>Preview</w:t>
          </w:r>
          <w:r>
            <w:tab/>
          </w:r>
          <w:r>
            <w:rPr>
              <w:b w:val="0"/>
              <w:bCs/>
            </w:rPr>
            <w:fldChar w:fldCharType="begin"/>
          </w:r>
          <w:r>
            <w:rPr>
              <w:b w:val="0"/>
              <w:bCs/>
            </w:rPr>
            <w:instrText xml:space="preserve"> PAGEREF _Toc26872 \h </w:instrText>
          </w:r>
          <w:r>
            <w:rPr>
              <w:b w:val="0"/>
              <w:bCs/>
            </w:rPr>
            <w:fldChar w:fldCharType="separate"/>
          </w:r>
          <w:r>
            <w:rPr>
              <w:b w:val="0"/>
              <w:bCs/>
            </w:rPr>
            <w:t>2</w:t>
          </w:r>
          <w:r>
            <w:rPr>
              <w:b w:val="0"/>
              <w:bCs/>
            </w:rPr>
            <w:fldChar w:fldCharType="end"/>
          </w:r>
          <w:r>
            <w:fldChar w:fldCharType="end"/>
          </w:r>
        </w:p>
        <w:p>
          <w:pPr>
            <w:pStyle w:val="13"/>
            <w:tabs>
              <w:tab w:val="right" w:leader="dot" w:pos="8306"/>
            </w:tabs>
          </w:pPr>
          <w:r>
            <w:fldChar w:fldCharType="begin"/>
          </w:r>
          <w:r>
            <w:instrText xml:space="preserve"> HYPERLINK \l _Toc20584 </w:instrText>
          </w:r>
          <w:r>
            <w:fldChar w:fldCharType="separate"/>
          </w:r>
          <w:r>
            <w:rPr>
              <w:rFonts w:hint="eastAsia"/>
              <w:lang w:val="en-US" w:eastAsia="zh-CN"/>
            </w:rPr>
            <w:t>6. Remote IPC</w:t>
          </w:r>
          <w:r>
            <w:tab/>
          </w:r>
          <w:r>
            <w:rPr>
              <w:b w:val="0"/>
              <w:bCs/>
            </w:rPr>
            <w:fldChar w:fldCharType="begin"/>
          </w:r>
          <w:r>
            <w:rPr>
              <w:b w:val="0"/>
              <w:bCs/>
            </w:rPr>
            <w:instrText xml:space="preserve"> PAGEREF _Toc20584 \h </w:instrText>
          </w:r>
          <w:r>
            <w:rPr>
              <w:b w:val="0"/>
              <w:bCs/>
            </w:rPr>
            <w:fldChar w:fldCharType="separate"/>
          </w:r>
          <w:r>
            <w:rPr>
              <w:b w:val="0"/>
              <w:bCs/>
            </w:rPr>
            <w:t>3</w:t>
          </w:r>
          <w:r>
            <w:rPr>
              <w:b w:val="0"/>
              <w:bCs/>
            </w:rPr>
            <w:fldChar w:fldCharType="end"/>
          </w:r>
          <w:r>
            <w:fldChar w:fldCharType="end"/>
          </w:r>
        </w:p>
        <w:p>
          <w:pPr>
            <w:pStyle w:val="8"/>
            <w:tabs>
              <w:tab w:val="right" w:leader="dot" w:pos="8306"/>
            </w:tabs>
          </w:pPr>
          <w:r>
            <w:fldChar w:fldCharType="begin"/>
          </w:r>
          <w:r>
            <w:instrText xml:space="preserve"> HYPERLINK \l _Toc13956 </w:instrText>
          </w:r>
          <w:r>
            <w:fldChar w:fldCharType="separate"/>
          </w:r>
          <w:r>
            <w:rPr>
              <w:rFonts w:hint="default"/>
              <w:lang w:val="en-US" w:eastAsia="zh-CN"/>
            </w:rPr>
            <w:t xml:space="preserve">6.1 </w:t>
          </w:r>
          <w:r>
            <w:rPr>
              <w:rFonts w:hint="eastAsia"/>
              <w:lang w:val="en-US" w:eastAsia="zh-CN"/>
            </w:rPr>
            <w:t>Add IPC</w:t>
          </w:r>
          <w:r>
            <w:tab/>
          </w:r>
          <w:r>
            <w:rPr>
              <w:b w:val="0"/>
              <w:bCs/>
            </w:rPr>
            <w:fldChar w:fldCharType="begin"/>
          </w:r>
          <w:r>
            <w:rPr>
              <w:b w:val="0"/>
              <w:bCs/>
            </w:rPr>
            <w:instrText xml:space="preserve"> PAGEREF _Toc13956 \h </w:instrText>
          </w:r>
          <w:r>
            <w:rPr>
              <w:b w:val="0"/>
              <w:bCs/>
            </w:rPr>
            <w:fldChar w:fldCharType="separate"/>
          </w:r>
          <w:r>
            <w:rPr>
              <w:b w:val="0"/>
              <w:bCs/>
            </w:rPr>
            <w:t>3</w:t>
          </w:r>
          <w:r>
            <w:rPr>
              <w:b w:val="0"/>
              <w:bCs/>
            </w:rPr>
            <w:fldChar w:fldCharType="end"/>
          </w:r>
          <w:r>
            <w:fldChar w:fldCharType="end"/>
          </w:r>
        </w:p>
        <w:p>
          <w:pPr>
            <w:pStyle w:val="8"/>
            <w:tabs>
              <w:tab w:val="right" w:leader="dot" w:pos="8306"/>
            </w:tabs>
          </w:pPr>
          <w:r>
            <w:fldChar w:fldCharType="begin"/>
          </w:r>
          <w:r>
            <w:instrText xml:space="preserve"> HYPERLINK \l _Toc28315 </w:instrText>
          </w:r>
          <w:r>
            <w:fldChar w:fldCharType="separate"/>
          </w:r>
          <w:r>
            <w:rPr>
              <w:rFonts w:hint="default"/>
              <w:lang w:val="en-US" w:eastAsia="zh-CN"/>
            </w:rPr>
            <w:t xml:space="preserve">6.2 </w:t>
          </w:r>
          <w:r>
            <w:rPr>
              <w:rFonts w:hint="eastAsia"/>
              <w:lang w:val="en-US" w:eastAsia="zh-CN"/>
            </w:rPr>
            <w:t>Remote Access Config</w:t>
          </w:r>
          <w:r>
            <w:tab/>
          </w:r>
          <w:r>
            <w:rPr>
              <w:b w:val="0"/>
              <w:bCs/>
            </w:rPr>
            <w:fldChar w:fldCharType="begin"/>
          </w:r>
          <w:r>
            <w:rPr>
              <w:b w:val="0"/>
              <w:bCs/>
            </w:rPr>
            <w:instrText xml:space="preserve"> PAGEREF _Toc28315 \h </w:instrText>
          </w:r>
          <w:r>
            <w:rPr>
              <w:b w:val="0"/>
              <w:bCs/>
            </w:rPr>
            <w:fldChar w:fldCharType="separate"/>
          </w:r>
          <w:r>
            <w:rPr>
              <w:b w:val="0"/>
              <w:bCs/>
            </w:rPr>
            <w:t>6</w:t>
          </w:r>
          <w:r>
            <w:rPr>
              <w:b w:val="0"/>
              <w:bCs/>
            </w:rPr>
            <w:fldChar w:fldCharType="end"/>
          </w:r>
          <w:r>
            <w:fldChar w:fldCharType="end"/>
          </w:r>
        </w:p>
        <w:p>
          <w:pPr>
            <w:pStyle w:val="13"/>
            <w:tabs>
              <w:tab w:val="right" w:leader="dot" w:pos="8306"/>
            </w:tabs>
          </w:pPr>
          <w:r>
            <w:fldChar w:fldCharType="begin"/>
          </w:r>
          <w:r>
            <w:instrText xml:space="preserve"> HYPERLINK \l _Toc2052 </w:instrText>
          </w:r>
          <w:r>
            <w:fldChar w:fldCharType="separate"/>
          </w:r>
          <w:r>
            <w:rPr>
              <w:rFonts w:hint="default" w:ascii="Times New Roman" w:hAnsi="Times New Roman" w:cs="Times New Roman"/>
              <w:lang w:val="en-US" w:eastAsia="zh-CN"/>
            </w:rPr>
            <w:t xml:space="preserve">7. </w:t>
          </w:r>
          <w:r>
            <w:rPr>
              <w:rFonts w:hint="eastAsia" w:ascii="Times New Roman" w:hAnsi="Times New Roman" w:cs="Times New Roman"/>
              <w:lang w:val="en-US" w:eastAsia="zh-CN"/>
            </w:rPr>
            <w:t>Recore Config</w:t>
          </w:r>
          <w:r>
            <w:tab/>
          </w:r>
          <w:r>
            <w:rPr>
              <w:b w:val="0"/>
              <w:bCs/>
            </w:rPr>
            <w:fldChar w:fldCharType="begin"/>
          </w:r>
          <w:r>
            <w:rPr>
              <w:b w:val="0"/>
              <w:bCs/>
            </w:rPr>
            <w:instrText xml:space="preserve"> PAGEREF _Toc2052 \h </w:instrText>
          </w:r>
          <w:r>
            <w:rPr>
              <w:b w:val="0"/>
              <w:bCs/>
            </w:rPr>
            <w:fldChar w:fldCharType="separate"/>
          </w:r>
          <w:r>
            <w:rPr>
              <w:b w:val="0"/>
              <w:bCs/>
            </w:rPr>
            <w:t>7</w:t>
          </w:r>
          <w:r>
            <w:rPr>
              <w:b w:val="0"/>
              <w:bCs/>
            </w:rPr>
            <w:fldChar w:fldCharType="end"/>
          </w:r>
          <w:r>
            <w:fldChar w:fldCharType="end"/>
          </w:r>
        </w:p>
        <w:p>
          <w:pPr>
            <w:pStyle w:val="8"/>
            <w:tabs>
              <w:tab w:val="right" w:leader="dot" w:pos="8306"/>
            </w:tabs>
          </w:pPr>
          <w:r>
            <w:fldChar w:fldCharType="begin"/>
          </w:r>
          <w:r>
            <w:instrText xml:space="preserve"> HYPERLINK \l _Toc13294 </w:instrText>
          </w:r>
          <w:r>
            <w:fldChar w:fldCharType="separate"/>
          </w:r>
          <w:r>
            <w:rPr>
              <w:rFonts w:hint="default"/>
              <w:lang w:val="en-US" w:eastAsia="zh-CN"/>
            </w:rPr>
            <w:t xml:space="preserve">7.1 </w:t>
          </w:r>
          <w:r>
            <w:rPr>
              <w:rFonts w:hint="eastAsia"/>
              <w:lang w:val="en-US" w:eastAsia="zh-CN"/>
            </w:rPr>
            <w:t>Channel Selection</w:t>
          </w:r>
          <w:r>
            <w:tab/>
          </w:r>
          <w:r>
            <w:rPr>
              <w:b w:val="0"/>
              <w:bCs/>
            </w:rPr>
            <w:fldChar w:fldCharType="begin"/>
          </w:r>
          <w:r>
            <w:rPr>
              <w:b w:val="0"/>
              <w:bCs/>
            </w:rPr>
            <w:instrText xml:space="preserve"> PAGEREF _Toc13294 \h </w:instrText>
          </w:r>
          <w:r>
            <w:rPr>
              <w:b w:val="0"/>
              <w:bCs/>
            </w:rPr>
            <w:fldChar w:fldCharType="separate"/>
          </w:r>
          <w:r>
            <w:rPr>
              <w:b w:val="0"/>
              <w:bCs/>
            </w:rPr>
            <w:t>7</w:t>
          </w:r>
          <w:r>
            <w:rPr>
              <w:b w:val="0"/>
              <w:bCs/>
            </w:rPr>
            <w:fldChar w:fldCharType="end"/>
          </w:r>
          <w:r>
            <w:fldChar w:fldCharType="end"/>
          </w:r>
        </w:p>
        <w:p>
          <w:pPr>
            <w:pStyle w:val="8"/>
            <w:tabs>
              <w:tab w:val="right" w:leader="dot" w:pos="8306"/>
            </w:tabs>
          </w:pPr>
          <w:r>
            <w:fldChar w:fldCharType="begin"/>
          </w:r>
          <w:r>
            <w:instrText xml:space="preserve"> HYPERLINK \l _Toc20522 </w:instrText>
          </w:r>
          <w:r>
            <w:fldChar w:fldCharType="separate"/>
          </w:r>
          <w:r>
            <w:rPr>
              <w:rFonts w:hint="default"/>
              <w:lang w:val="en-US" w:eastAsia="zh-CN"/>
            </w:rPr>
            <w:t xml:space="preserve">7.2 </w:t>
          </w:r>
          <w:r>
            <w:rPr>
              <w:rFonts w:hint="eastAsia"/>
              <w:lang w:val="en-US" w:eastAsia="zh-CN"/>
            </w:rPr>
            <w:t>Redundancy</w:t>
          </w:r>
          <w:r>
            <w:tab/>
          </w:r>
          <w:r>
            <w:rPr>
              <w:b w:val="0"/>
              <w:bCs/>
            </w:rPr>
            <w:fldChar w:fldCharType="begin"/>
          </w:r>
          <w:r>
            <w:rPr>
              <w:b w:val="0"/>
              <w:bCs/>
            </w:rPr>
            <w:instrText xml:space="preserve"> PAGEREF _Toc20522 \h </w:instrText>
          </w:r>
          <w:r>
            <w:rPr>
              <w:b w:val="0"/>
              <w:bCs/>
            </w:rPr>
            <w:fldChar w:fldCharType="separate"/>
          </w:r>
          <w:r>
            <w:rPr>
              <w:b w:val="0"/>
              <w:bCs/>
            </w:rPr>
            <w:t>8</w:t>
          </w:r>
          <w:r>
            <w:rPr>
              <w:b w:val="0"/>
              <w:bCs/>
            </w:rPr>
            <w:fldChar w:fldCharType="end"/>
          </w:r>
          <w:r>
            <w:fldChar w:fldCharType="end"/>
          </w:r>
        </w:p>
        <w:p>
          <w:pPr>
            <w:pStyle w:val="8"/>
            <w:tabs>
              <w:tab w:val="right" w:leader="dot" w:pos="8306"/>
            </w:tabs>
          </w:pPr>
          <w:r>
            <w:fldChar w:fldCharType="begin"/>
          </w:r>
          <w:r>
            <w:instrText xml:space="preserve"> HYPERLINK \l _Toc16953 </w:instrText>
          </w:r>
          <w:r>
            <w:fldChar w:fldCharType="separate"/>
          </w:r>
          <w:r>
            <w:rPr>
              <w:rFonts w:hint="default"/>
            </w:rPr>
            <w:t xml:space="preserve">7.3 </w:t>
          </w:r>
          <w:r>
            <w:rPr>
              <w:rFonts w:hint="eastAsia"/>
            </w:rPr>
            <w:t>Length</w:t>
          </w:r>
          <w:r>
            <w:tab/>
          </w:r>
          <w:r>
            <w:rPr>
              <w:b w:val="0"/>
              <w:bCs/>
            </w:rPr>
            <w:fldChar w:fldCharType="begin"/>
          </w:r>
          <w:r>
            <w:rPr>
              <w:b w:val="0"/>
              <w:bCs/>
            </w:rPr>
            <w:instrText xml:space="preserve"> PAGEREF _Toc16953 \h </w:instrText>
          </w:r>
          <w:r>
            <w:rPr>
              <w:b w:val="0"/>
              <w:bCs/>
            </w:rPr>
            <w:fldChar w:fldCharType="separate"/>
          </w:r>
          <w:r>
            <w:rPr>
              <w:b w:val="0"/>
              <w:bCs/>
            </w:rPr>
            <w:t>8</w:t>
          </w:r>
          <w:r>
            <w:rPr>
              <w:b w:val="0"/>
              <w:bCs/>
            </w:rPr>
            <w:fldChar w:fldCharType="end"/>
          </w:r>
          <w:r>
            <w:fldChar w:fldCharType="end"/>
          </w:r>
        </w:p>
        <w:p>
          <w:pPr>
            <w:pStyle w:val="8"/>
            <w:tabs>
              <w:tab w:val="right" w:leader="dot" w:pos="8306"/>
            </w:tabs>
          </w:pPr>
          <w:r>
            <w:fldChar w:fldCharType="begin"/>
          </w:r>
          <w:r>
            <w:instrText xml:space="preserve"> HYPERLINK \l _Toc25527 </w:instrText>
          </w:r>
          <w:r>
            <w:fldChar w:fldCharType="separate"/>
          </w:r>
          <w:r>
            <w:rPr>
              <w:rFonts w:hint="default"/>
            </w:rPr>
            <w:t xml:space="preserve">7.4 </w:t>
          </w:r>
          <w:r>
            <w:rPr>
              <w:rFonts w:hint="eastAsia"/>
            </w:rPr>
            <w:t>Prerecord</w:t>
          </w:r>
          <w:r>
            <w:tab/>
          </w:r>
          <w:r>
            <w:rPr>
              <w:b w:val="0"/>
              <w:bCs/>
            </w:rPr>
            <w:fldChar w:fldCharType="begin"/>
          </w:r>
          <w:r>
            <w:rPr>
              <w:b w:val="0"/>
              <w:bCs/>
            </w:rPr>
            <w:instrText xml:space="preserve"> PAGEREF _Toc25527 \h </w:instrText>
          </w:r>
          <w:r>
            <w:rPr>
              <w:b w:val="0"/>
              <w:bCs/>
            </w:rPr>
            <w:fldChar w:fldCharType="separate"/>
          </w:r>
          <w:r>
            <w:rPr>
              <w:b w:val="0"/>
              <w:bCs/>
            </w:rPr>
            <w:t>8</w:t>
          </w:r>
          <w:r>
            <w:rPr>
              <w:b w:val="0"/>
              <w:bCs/>
            </w:rPr>
            <w:fldChar w:fldCharType="end"/>
          </w:r>
          <w:r>
            <w:fldChar w:fldCharType="end"/>
          </w:r>
        </w:p>
        <w:p>
          <w:pPr>
            <w:pStyle w:val="8"/>
            <w:tabs>
              <w:tab w:val="right" w:leader="dot" w:pos="8306"/>
            </w:tabs>
          </w:pPr>
          <w:r>
            <w:fldChar w:fldCharType="begin"/>
          </w:r>
          <w:r>
            <w:instrText xml:space="preserve"> HYPERLINK \l _Toc29808 </w:instrText>
          </w:r>
          <w:r>
            <w:fldChar w:fldCharType="separate"/>
          </w:r>
          <w:r>
            <w:rPr>
              <w:rFonts w:hint="default"/>
              <w:lang w:val="en-US" w:eastAsia="zh-CN"/>
            </w:rPr>
            <w:t xml:space="preserve">7.5 </w:t>
          </w:r>
          <w:r>
            <w:rPr>
              <w:rFonts w:hint="eastAsia"/>
              <w:lang w:val="en-US" w:eastAsia="zh-CN"/>
            </w:rPr>
            <w:t>Record Mode</w:t>
          </w:r>
          <w:r>
            <w:tab/>
          </w:r>
          <w:r>
            <w:rPr>
              <w:b w:val="0"/>
              <w:bCs/>
            </w:rPr>
            <w:fldChar w:fldCharType="begin"/>
          </w:r>
          <w:r>
            <w:rPr>
              <w:b w:val="0"/>
              <w:bCs/>
            </w:rPr>
            <w:instrText xml:space="preserve"> PAGEREF _Toc29808 \h </w:instrText>
          </w:r>
          <w:r>
            <w:rPr>
              <w:b w:val="0"/>
              <w:bCs/>
            </w:rPr>
            <w:fldChar w:fldCharType="separate"/>
          </w:r>
          <w:r>
            <w:rPr>
              <w:b w:val="0"/>
              <w:bCs/>
            </w:rPr>
            <w:t>8</w:t>
          </w:r>
          <w:r>
            <w:rPr>
              <w:b w:val="0"/>
              <w:bCs/>
            </w:rPr>
            <w:fldChar w:fldCharType="end"/>
          </w:r>
          <w:r>
            <w:fldChar w:fldCharType="end"/>
          </w:r>
        </w:p>
        <w:p>
          <w:pPr>
            <w:pStyle w:val="8"/>
            <w:tabs>
              <w:tab w:val="right" w:leader="dot" w:pos="8306"/>
            </w:tabs>
          </w:pPr>
          <w:r>
            <w:fldChar w:fldCharType="begin"/>
          </w:r>
          <w:r>
            <w:instrText xml:space="preserve"> HYPERLINK \l _Toc3607 </w:instrText>
          </w:r>
          <w:r>
            <w:fldChar w:fldCharType="separate"/>
          </w:r>
          <w:r>
            <w:rPr>
              <w:rFonts w:hint="eastAsia" w:ascii="Times New Roman" w:hAnsi="Times New Roman" w:cs="Times New Roman"/>
              <w:bCs w:val="0"/>
              <w:spacing w:val="-10"/>
              <w:kern w:val="0"/>
              <w:position w:val="-2"/>
              <w:szCs w:val="24"/>
              <w:lang w:val="en-US" w:eastAsia="zh-CN"/>
            </w:rPr>
            <w:t>Record type</w:t>
          </w:r>
          <w:r>
            <w:tab/>
          </w:r>
          <w:r>
            <w:rPr>
              <w:b w:val="0"/>
              <w:bCs/>
            </w:rPr>
            <w:fldChar w:fldCharType="begin"/>
          </w:r>
          <w:r>
            <w:rPr>
              <w:b w:val="0"/>
              <w:bCs/>
            </w:rPr>
            <w:instrText xml:space="preserve"> PAGEREF _Toc3607 \h </w:instrText>
          </w:r>
          <w:r>
            <w:rPr>
              <w:b w:val="0"/>
              <w:bCs/>
            </w:rPr>
            <w:fldChar w:fldCharType="separate"/>
          </w:r>
          <w:r>
            <w:rPr>
              <w:b w:val="0"/>
              <w:bCs/>
            </w:rPr>
            <w:t>8</w:t>
          </w:r>
          <w:r>
            <w:rPr>
              <w:b w:val="0"/>
              <w:bCs/>
            </w:rPr>
            <w:fldChar w:fldCharType="end"/>
          </w:r>
          <w:r>
            <w:fldChar w:fldCharType="end"/>
          </w:r>
        </w:p>
        <w:p>
          <w:pPr>
            <w:pStyle w:val="13"/>
            <w:tabs>
              <w:tab w:val="right" w:leader="dot" w:pos="8306"/>
            </w:tabs>
          </w:pPr>
          <w:r>
            <w:fldChar w:fldCharType="begin"/>
          </w:r>
          <w:r>
            <w:instrText xml:space="preserve"> HYPERLINK \l _Toc7000 </w:instrText>
          </w:r>
          <w:r>
            <w:fldChar w:fldCharType="separate"/>
          </w:r>
          <w:r>
            <w:rPr>
              <w:rFonts w:hint="eastAsia"/>
              <w:lang w:val="en-US" w:eastAsia="zh-CN"/>
            </w:rPr>
            <w:t>8. Record Playback</w:t>
          </w:r>
          <w:r>
            <w:tab/>
          </w:r>
          <w:r>
            <w:rPr>
              <w:b w:val="0"/>
              <w:bCs/>
            </w:rPr>
            <w:fldChar w:fldCharType="begin"/>
          </w:r>
          <w:r>
            <w:rPr>
              <w:b w:val="0"/>
              <w:bCs/>
            </w:rPr>
            <w:instrText xml:space="preserve"> PAGEREF _Toc7000 \h </w:instrText>
          </w:r>
          <w:r>
            <w:rPr>
              <w:b w:val="0"/>
              <w:bCs/>
            </w:rPr>
            <w:fldChar w:fldCharType="separate"/>
          </w:r>
          <w:r>
            <w:rPr>
              <w:b w:val="0"/>
              <w:bCs/>
            </w:rPr>
            <w:t>9</w:t>
          </w:r>
          <w:r>
            <w:rPr>
              <w:b w:val="0"/>
              <w:bCs/>
            </w:rPr>
            <w:fldChar w:fldCharType="end"/>
          </w:r>
          <w:r>
            <w:fldChar w:fldCharType="end"/>
          </w:r>
        </w:p>
        <w:p>
          <w:pPr>
            <w:pStyle w:val="8"/>
            <w:tabs>
              <w:tab w:val="right" w:leader="dot" w:pos="8306"/>
            </w:tabs>
          </w:pPr>
          <w:r>
            <w:fldChar w:fldCharType="begin"/>
          </w:r>
          <w:r>
            <w:instrText xml:space="preserve"> HYPERLINK \l _Toc27622 </w:instrText>
          </w:r>
          <w:r>
            <w:fldChar w:fldCharType="separate"/>
          </w:r>
          <w:r>
            <w:rPr>
              <w:rFonts w:hint="default"/>
              <w:lang w:val="en-US" w:eastAsia="zh-CN"/>
            </w:rPr>
            <w:t xml:space="preserve">8.1 </w:t>
          </w:r>
          <w:r>
            <w:rPr>
              <w:rFonts w:hint="eastAsia"/>
            </w:rPr>
            <w:t>Record query</w:t>
          </w:r>
          <w:r>
            <w:tab/>
          </w:r>
          <w:r>
            <w:fldChar w:fldCharType="begin"/>
          </w:r>
          <w:r>
            <w:instrText xml:space="preserve"> PAGEREF _Toc27622 \h </w:instrText>
          </w:r>
          <w:r>
            <w:fldChar w:fldCharType="separate"/>
          </w:r>
          <w:r>
            <w:t>1</w:t>
          </w:r>
          <w:r>
            <w:rPr>
              <w:b w:val="0"/>
              <w:bCs/>
            </w:rPr>
            <w:t>0</w:t>
          </w:r>
          <w:r>
            <w:fldChar w:fldCharType="end"/>
          </w:r>
          <w:r>
            <w:fldChar w:fldCharType="end"/>
          </w:r>
        </w:p>
        <w:p>
          <w:pPr>
            <w:pStyle w:val="8"/>
            <w:tabs>
              <w:tab w:val="right" w:leader="dot" w:pos="8306"/>
            </w:tabs>
          </w:pPr>
          <w:r>
            <w:fldChar w:fldCharType="begin"/>
          </w:r>
          <w:r>
            <w:instrText xml:space="preserve"> HYPERLINK \l _Toc15480 </w:instrText>
          </w:r>
          <w:r>
            <w:fldChar w:fldCharType="separate"/>
          </w:r>
          <w:r>
            <w:rPr>
              <w:rFonts w:hint="default"/>
              <w:lang w:val="en-US" w:eastAsia="zh-CN"/>
            </w:rPr>
            <w:t xml:space="preserve">8.2 </w:t>
          </w:r>
          <w:r>
            <w:rPr>
              <w:rFonts w:hint="eastAsia"/>
              <w:lang w:val="en-US" w:eastAsia="zh-CN"/>
            </w:rPr>
            <w:t>Record Play</w:t>
          </w:r>
          <w:r>
            <w:tab/>
          </w:r>
          <w:r>
            <w:fldChar w:fldCharType="begin"/>
          </w:r>
          <w:r>
            <w:instrText xml:space="preserve"> PAGEREF _Toc15480 \h </w:instrText>
          </w:r>
          <w:r>
            <w:fldChar w:fldCharType="separate"/>
          </w:r>
          <w:r>
            <w:t>1</w:t>
          </w:r>
          <w:r>
            <w:rPr>
              <w:b w:val="0"/>
              <w:bCs/>
            </w:rPr>
            <w:t>0</w:t>
          </w:r>
          <w:r>
            <w:fldChar w:fldCharType="end"/>
          </w:r>
          <w:r>
            <w:fldChar w:fldCharType="end"/>
          </w:r>
        </w:p>
        <w:p>
          <w:pPr>
            <w:pStyle w:val="13"/>
            <w:tabs>
              <w:tab w:val="right" w:leader="dot" w:pos="8306"/>
            </w:tabs>
          </w:pPr>
          <w:r>
            <w:fldChar w:fldCharType="begin"/>
          </w:r>
          <w:r>
            <w:instrText xml:space="preserve"> HYPERLINK \l _Toc17020 </w:instrText>
          </w:r>
          <w:r>
            <w:fldChar w:fldCharType="separate"/>
          </w:r>
          <w:r>
            <w:rPr>
              <w:rFonts w:hint="eastAsia"/>
              <w:lang w:val="en-US" w:eastAsia="zh-CN"/>
            </w:rPr>
            <w:t>9. Net Work Setting</w:t>
          </w:r>
          <w:r>
            <w:tab/>
          </w:r>
          <w:r>
            <w:fldChar w:fldCharType="begin"/>
          </w:r>
          <w:r>
            <w:instrText xml:space="preserve"> PAGEREF _Toc17020 \h </w:instrText>
          </w:r>
          <w:r>
            <w:fldChar w:fldCharType="separate"/>
          </w:r>
          <w:r>
            <w:rPr>
              <w:b w:val="0"/>
              <w:bCs/>
            </w:rPr>
            <w:t>12</w:t>
          </w:r>
          <w:r>
            <w:fldChar w:fldCharType="end"/>
          </w:r>
          <w:r>
            <w:fldChar w:fldCharType="end"/>
          </w:r>
        </w:p>
        <w:p>
          <w:pPr>
            <w:pStyle w:val="13"/>
            <w:tabs>
              <w:tab w:val="right" w:leader="dot" w:pos="8306"/>
            </w:tabs>
          </w:pPr>
          <w:r>
            <w:fldChar w:fldCharType="begin"/>
          </w:r>
          <w:r>
            <w:instrText xml:space="preserve"> HYPERLINK \l _Toc19957 </w:instrText>
          </w:r>
          <w:r>
            <w:fldChar w:fldCharType="separate"/>
          </w:r>
          <w:r>
            <w:rPr>
              <w:rFonts w:hint="default"/>
              <w:lang w:val="en-US" w:eastAsia="zh-CN"/>
            </w:rPr>
            <w:t>10. Alarm Function</w:t>
          </w:r>
          <w:r>
            <w:tab/>
          </w:r>
          <w:r>
            <w:fldChar w:fldCharType="begin"/>
          </w:r>
          <w:r>
            <w:instrText xml:space="preserve"> PAGEREF _Toc19957 \h </w:instrText>
          </w:r>
          <w:r>
            <w:fldChar w:fldCharType="separate"/>
          </w:r>
          <w:r>
            <w:rPr>
              <w:b w:val="0"/>
              <w:bCs/>
            </w:rPr>
            <w:t>13</w:t>
          </w:r>
          <w:r>
            <w:fldChar w:fldCharType="end"/>
          </w:r>
          <w:r>
            <w:fldChar w:fldCharType="end"/>
          </w:r>
        </w:p>
        <w:p>
          <w:pPr>
            <w:pStyle w:val="8"/>
            <w:tabs>
              <w:tab w:val="right" w:leader="dot" w:pos="8306"/>
            </w:tabs>
          </w:pPr>
          <w:r>
            <w:fldChar w:fldCharType="begin"/>
          </w:r>
          <w:r>
            <w:instrText xml:space="preserve"> HYPERLINK \l _Toc1264 </w:instrText>
          </w:r>
          <w:r>
            <w:fldChar w:fldCharType="separate"/>
          </w:r>
          <w:r>
            <w:rPr>
              <w:rFonts w:hint="default"/>
              <w:lang w:val="en-US" w:eastAsia="zh-CN"/>
            </w:rPr>
            <w:t xml:space="preserve">10.1 </w:t>
          </w:r>
          <w:r>
            <w:rPr>
              <w:rFonts w:hint="eastAsia"/>
              <w:lang w:val="en-US" w:eastAsia="zh-CN"/>
            </w:rPr>
            <w:t>Alarm Function Setting</w:t>
          </w:r>
          <w:r>
            <w:tab/>
          </w:r>
          <w:r>
            <w:fldChar w:fldCharType="begin"/>
          </w:r>
          <w:r>
            <w:instrText xml:space="preserve"> PAGEREF _Toc1264 \h </w:instrText>
          </w:r>
          <w:r>
            <w:fldChar w:fldCharType="separate"/>
          </w:r>
          <w:r>
            <w:rPr>
              <w:b w:val="0"/>
              <w:bCs/>
            </w:rPr>
            <w:t>14</w:t>
          </w:r>
          <w:r>
            <w:fldChar w:fldCharType="end"/>
          </w:r>
          <w:r>
            <w:fldChar w:fldCharType="end"/>
          </w:r>
        </w:p>
        <w:p>
          <w:pPr>
            <w:pStyle w:val="8"/>
            <w:tabs>
              <w:tab w:val="right" w:leader="dot" w:pos="8306"/>
            </w:tabs>
          </w:pPr>
          <w:r>
            <w:fldChar w:fldCharType="begin"/>
          </w:r>
          <w:r>
            <w:instrText xml:space="preserve"> HYPERLINK \l _Toc32256 </w:instrText>
          </w:r>
          <w:r>
            <w:fldChar w:fldCharType="separate"/>
          </w:r>
          <w:r>
            <w:rPr>
              <w:rFonts w:hint="default"/>
              <w:lang w:val="en-US" w:eastAsia="zh-CN"/>
            </w:rPr>
            <w:t xml:space="preserve">10.2 </w:t>
          </w:r>
          <w:r>
            <w:rPr>
              <w:rFonts w:hint="eastAsia"/>
              <w:lang w:val="en-US" w:eastAsia="zh-CN"/>
            </w:rPr>
            <w:t>Linkage settings</w:t>
          </w:r>
          <w:r>
            <w:tab/>
          </w:r>
          <w:r>
            <w:fldChar w:fldCharType="begin"/>
          </w:r>
          <w:r>
            <w:instrText xml:space="preserve"> PAGEREF _Toc32256 \h </w:instrText>
          </w:r>
          <w:r>
            <w:fldChar w:fldCharType="separate"/>
          </w:r>
          <w:r>
            <w:rPr>
              <w:b w:val="0"/>
              <w:bCs/>
            </w:rPr>
            <w:t>15</w:t>
          </w:r>
          <w:r>
            <w:fldChar w:fldCharType="end"/>
          </w:r>
          <w:r>
            <w:fldChar w:fldCharType="end"/>
          </w:r>
        </w:p>
        <w:p>
          <w:pPr>
            <w:pStyle w:val="13"/>
            <w:tabs>
              <w:tab w:val="right" w:leader="dot" w:pos="8306"/>
            </w:tabs>
          </w:pPr>
          <w:r>
            <w:fldChar w:fldCharType="begin"/>
          </w:r>
          <w:r>
            <w:instrText xml:space="preserve"> HYPERLINK \l _Toc31289 </w:instrText>
          </w:r>
          <w:r>
            <w:fldChar w:fldCharType="separate"/>
          </w:r>
          <w:r>
            <w:rPr>
              <w:rFonts w:hint="eastAsia"/>
              <w:lang w:val="en-US" w:eastAsia="zh-CN"/>
            </w:rPr>
            <w:t>11. PTZ Control</w:t>
          </w:r>
          <w:r>
            <w:tab/>
          </w:r>
          <w:r>
            <w:fldChar w:fldCharType="begin"/>
          </w:r>
          <w:r>
            <w:instrText xml:space="preserve"> PAGEREF _Toc31289 \h </w:instrText>
          </w:r>
          <w:r>
            <w:fldChar w:fldCharType="separate"/>
          </w:r>
          <w:r>
            <w:rPr>
              <w:b w:val="0"/>
              <w:bCs/>
            </w:rPr>
            <w:t>19</w:t>
          </w:r>
          <w:r>
            <w:fldChar w:fldCharType="end"/>
          </w:r>
          <w:r>
            <w:fldChar w:fldCharType="end"/>
          </w:r>
        </w:p>
        <w:p>
          <w:pPr>
            <w:pStyle w:val="8"/>
            <w:tabs>
              <w:tab w:val="right" w:leader="dot" w:pos="8306"/>
            </w:tabs>
          </w:pPr>
          <w:r>
            <w:fldChar w:fldCharType="begin"/>
          </w:r>
          <w:r>
            <w:instrText xml:space="preserve"> HYPERLINK \l _Toc19196 </w:instrText>
          </w:r>
          <w:r>
            <w:fldChar w:fldCharType="separate"/>
          </w:r>
          <w:r>
            <w:rPr>
              <w:rFonts w:hint="default"/>
              <w:lang w:val="en-US" w:eastAsia="zh-CN"/>
            </w:rPr>
            <w:t xml:space="preserve">11.1 </w:t>
          </w:r>
          <w:r>
            <w:rPr>
              <w:rFonts w:hint="eastAsia"/>
              <w:lang w:val="en-US" w:eastAsia="zh-CN"/>
            </w:rPr>
            <w:t>Basic Setting</w:t>
          </w:r>
          <w:r>
            <w:tab/>
          </w:r>
          <w:r>
            <w:fldChar w:fldCharType="begin"/>
          </w:r>
          <w:r>
            <w:instrText xml:space="preserve"> PAGEREF _Toc19196 \h </w:instrText>
          </w:r>
          <w:r>
            <w:fldChar w:fldCharType="separate"/>
          </w:r>
          <w:r>
            <w:rPr>
              <w:b w:val="0"/>
              <w:bCs/>
            </w:rPr>
            <w:t>20</w:t>
          </w:r>
          <w:r>
            <w:fldChar w:fldCharType="end"/>
          </w:r>
          <w:r>
            <w:fldChar w:fldCharType="end"/>
          </w:r>
        </w:p>
        <w:p>
          <w:pPr>
            <w:pStyle w:val="8"/>
            <w:tabs>
              <w:tab w:val="right" w:leader="dot" w:pos="8306"/>
            </w:tabs>
          </w:pPr>
          <w:r>
            <w:fldChar w:fldCharType="begin"/>
          </w:r>
          <w:r>
            <w:instrText xml:space="preserve"> HYPERLINK \l _Toc21848 </w:instrText>
          </w:r>
          <w:r>
            <w:fldChar w:fldCharType="separate"/>
          </w:r>
          <w:r>
            <w:rPr>
              <w:rFonts w:hint="default"/>
              <w:lang w:val="en-US" w:eastAsia="zh-CN"/>
            </w:rPr>
            <w:t xml:space="preserve">11.2 </w:t>
          </w:r>
          <w:r>
            <w:rPr>
              <w:rFonts w:hint="eastAsia"/>
              <w:lang w:val="en-US" w:eastAsia="zh-CN"/>
            </w:rPr>
            <w:t>PTZ Function Setting</w:t>
          </w:r>
          <w:r>
            <w:tab/>
          </w:r>
          <w:r>
            <w:fldChar w:fldCharType="begin"/>
          </w:r>
          <w:r>
            <w:instrText xml:space="preserve"> PAGEREF _Toc21848 \h </w:instrText>
          </w:r>
          <w:r>
            <w:fldChar w:fldCharType="separate"/>
          </w:r>
          <w:r>
            <w:rPr>
              <w:b w:val="0"/>
              <w:bCs/>
            </w:rPr>
            <w:t>20</w:t>
          </w:r>
          <w:r>
            <w:fldChar w:fldCharType="end"/>
          </w:r>
          <w:r>
            <w:fldChar w:fldCharType="end"/>
          </w:r>
        </w:p>
        <w:p>
          <w:pPr>
            <w:pStyle w:val="13"/>
            <w:tabs>
              <w:tab w:val="right" w:leader="dot" w:pos="8306"/>
            </w:tabs>
          </w:pPr>
          <w:r>
            <w:fldChar w:fldCharType="begin"/>
          </w:r>
          <w:r>
            <w:instrText xml:space="preserve"> HYPERLINK \l _Toc6535 </w:instrText>
          </w:r>
          <w:r>
            <w:fldChar w:fldCharType="separate"/>
          </w:r>
          <w:r>
            <w:rPr>
              <w:rFonts w:hint="eastAsia"/>
              <w:lang w:val="en-US" w:eastAsia="zh-CN"/>
            </w:rPr>
            <w:t>12 HDD Information and Management (Support SMR hard HDD)</w:t>
          </w:r>
          <w:r>
            <w:tab/>
          </w:r>
          <w:r>
            <w:fldChar w:fldCharType="begin"/>
          </w:r>
          <w:r>
            <w:instrText xml:space="preserve"> PAGEREF _Toc6535 \h </w:instrText>
          </w:r>
          <w:r>
            <w:fldChar w:fldCharType="separate"/>
          </w:r>
          <w:r>
            <w:rPr>
              <w:b w:val="0"/>
              <w:bCs/>
            </w:rPr>
            <w:t>24</w:t>
          </w:r>
          <w:r>
            <w:fldChar w:fldCharType="end"/>
          </w:r>
          <w:r>
            <w:fldChar w:fldCharType="end"/>
          </w:r>
        </w:p>
        <w:p>
          <w:pPr>
            <w:pStyle w:val="12"/>
            <w:tabs>
              <w:tab w:val="right" w:leader="dot" w:pos="8306"/>
            </w:tabs>
          </w:pPr>
          <w:r>
            <w:fldChar w:fldCharType="begin"/>
          </w:r>
          <w:r>
            <w:instrText xml:space="preserve"> HYPERLINK \l _Toc22435 </w:instrText>
          </w:r>
          <w:r>
            <w:fldChar w:fldCharType="separate"/>
          </w:r>
          <w:r>
            <w:t xml:space="preserve">Part </w:t>
          </w:r>
          <w:r>
            <w:rPr>
              <w:rFonts w:hint="eastAsia"/>
              <w:lang w:val="en-US" w:eastAsia="zh-CN"/>
            </w:rPr>
            <w:t>two</w:t>
          </w:r>
          <w:r>
            <w:t xml:space="preserve">  Remote Control</w:t>
          </w:r>
          <w:r>
            <w:tab/>
          </w:r>
          <w:r>
            <w:fldChar w:fldCharType="begin"/>
          </w:r>
          <w:r>
            <w:instrText xml:space="preserve"> PAGEREF _Toc22435 \h </w:instrText>
          </w:r>
          <w:r>
            <w:fldChar w:fldCharType="separate"/>
          </w:r>
          <w:r>
            <w:rPr>
              <w:b w:val="0"/>
              <w:bCs/>
            </w:rPr>
            <w:t>25</w:t>
          </w:r>
          <w:r>
            <w:fldChar w:fldCharType="end"/>
          </w:r>
          <w:r>
            <w:fldChar w:fldCharType="end"/>
          </w:r>
        </w:p>
        <w:p>
          <w:pPr>
            <w:pStyle w:val="13"/>
            <w:tabs>
              <w:tab w:val="right" w:leader="dot" w:pos="8306"/>
            </w:tabs>
          </w:pPr>
          <w:r>
            <w:fldChar w:fldCharType="begin"/>
          </w:r>
          <w:r>
            <w:instrText xml:space="preserve"> HYPERLINK \l _Toc8196 </w:instrText>
          </w:r>
          <w:r>
            <w:fldChar w:fldCharType="separate"/>
          </w:r>
          <w:r>
            <w:rPr>
              <w:rFonts w:hint="eastAsia"/>
              <w:lang w:val="en-US" w:eastAsia="zh-CN"/>
            </w:rPr>
            <w:t>1. Web Access</w:t>
          </w:r>
          <w:r>
            <w:tab/>
          </w:r>
          <w:r>
            <w:fldChar w:fldCharType="begin"/>
          </w:r>
          <w:r>
            <w:instrText xml:space="preserve"> PAGEREF _Toc8196 \h </w:instrText>
          </w:r>
          <w:r>
            <w:fldChar w:fldCharType="separate"/>
          </w:r>
          <w:r>
            <w:rPr>
              <w:b w:val="0"/>
              <w:bCs/>
            </w:rPr>
            <w:t>25</w:t>
          </w:r>
          <w:r>
            <w:fldChar w:fldCharType="end"/>
          </w:r>
          <w:r>
            <w:fldChar w:fldCharType="end"/>
          </w:r>
        </w:p>
        <w:p>
          <w:pPr>
            <w:pStyle w:val="8"/>
            <w:tabs>
              <w:tab w:val="right" w:leader="dot" w:pos="8306"/>
            </w:tabs>
          </w:pPr>
          <w:r>
            <w:fldChar w:fldCharType="begin"/>
          </w:r>
          <w:r>
            <w:instrText xml:space="preserve"> HYPERLINK \l _Toc5811 </w:instrText>
          </w:r>
          <w:r>
            <w:fldChar w:fldCharType="separate"/>
          </w:r>
          <w:r>
            <w:rPr>
              <w:rFonts w:hint="eastAsia"/>
              <w:lang w:val="en-US" w:eastAsia="zh-CN"/>
            </w:rPr>
            <w:t>1.1 Web Login</w:t>
          </w:r>
          <w:r>
            <w:tab/>
          </w:r>
          <w:r>
            <w:fldChar w:fldCharType="begin"/>
          </w:r>
          <w:r>
            <w:instrText xml:space="preserve"> PAGEREF _Toc5811 \h </w:instrText>
          </w:r>
          <w:r>
            <w:fldChar w:fldCharType="separate"/>
          </w:r>
          <w:r>
            <w:rPr>
              <w:b w:val="0"/>
              <w:bCs/>
            </w:rPr>
            <w:t>25</w:t>
          </w:r>
          <w:r>
            <w:fldChar w:fldCharType="end"/>
          </w:r>
          <w:r>
            <w:fldChar w:fldCharType="end"/>
          </w:r>
        </w:p>
        <w:p>
          <w:pPr>
            <w:pStyle w:val="13"/>
            <w:tabs>
              <w:tab w:val="right" w:leader="dot" w:pos="8306"/>
            </w:tabs>
          </w:pPr>
          <w:r>
            <w:fldChar w:fldCharType="begin"/>
          </w:r>
          <w:r>
            <w:instrText xml:space="preserve"> HYPERLINK \l _Toc31588 </w:instrText>
          </w:r>
          <w:r>
            <w:fldChar w:fldCharType="separate"/>
          </w:r>
          <w:r>
            <w:rPr>
              <w:rFonts w:hint="eastAsia"/>
              <w:lang w:val="en-US" w:eastAsia="zh-CN"/>
            </w:rPr>
            <w:t>2. VMS Remote Access</w:t>
          </w:r>
          <w:r>
            <w:tab/>
          </w:r>
          <w:r>
            <w:fldChar w:fldCharType="begin"/>
          </w:r>
          <w:r>
            <w:instrText xml:space="preserve"> PAGEREF _Toc31588 \h </w:instrText>
          </w:r>
          <w:r>
            <w:fldChar w:fldCharType="separate"/>
          </w:r>
          <w:r>
            <w:rPr>
              <w:b w:val="0"/>
              <w:bCs/>
            </w:rPr>
            <w:t>26</w:t>
          </w:r>
          <w:r>
            <w:fldChar w:fldCharType="end"/>
          </w:r>
          <w:r>
            <w:fldChar w:fldCharType="end"/>
          </w:r>
        </w:p>
        <w:p>
          <w:pPr>
            <w:pStyle w:val="13"/>
            <w:tabs>
              <w:tab w:val="right" w:leader="dot" w:pos="8306"/>
            </w:tabs>
          </w:pPr>
          <w:r>
            <w:fldChar w:fldCharType="begin"/>
          </w:r>
          <w:r>
            <w:instrText xml:space="preserve"> HYPERLINK \l _Toc2693 </w:instrText>
          </w:r>
          <w:r>
            <w:fldChar w:fldCharType="separate"/>
          </w:r>
          <w:r>
            <w:rPr>
              <w:rFonts w:hint="eastAsia"/>
              <w:lang w:val="en-US" w:eastAsia="zh-CN"/>
            </w:rPr>
            <w:t>3. Cloud Service</w:t>
          </w:r>
          <w:r>
            <w:tab/>
          </w:r>
          <w:r>
            <w:fldChar w:fldCharType="begin"/>
          </w:r>
          <w:r>
            <w:instrText xml:space="preserve"> PAGEREF _Toc2693 \h </w:instrText>
          </w:r>
          <w:r>
            <w:fldChar w:fldCharType="separate"/>
          </w:r>
          <w:r>
            <w:rPr>
              <w:b w:val="0"/>
              <w:bCs/>
            </w:rPr>
            <w:t>27</w:t>
          </w:r>
          <w:r>
            <w:fldChar w:fldCharType="end"/>
          </w:r>
          <w:r>
            <w:fldChar w:fldCharType="end"/>
          </w:r>
        </w:p>
        <w:p>
          <w:pPr>
            <w:pStyle w:val="13"/>
            <w:tabs>
              <w:tab w:val="right" w:leader="dot" w:pos="8306"/>
            </w:tabs>
          </w:pPr>
          <w:r>
            <w:fldChar w:fldCharType="begin"/>
          </w:r>
          <w:r>
            <w:instrText xml:space="preserve"> HYPERLINK \l _Toc7993 </w:instrText>
          </w:r>
          <w:r>
            <w:fldChar w:fldCharType="separate"/>
          </w:r>
          <w:r>
            <w:rPr>
              <w:rFonts w:hint="eastAsia"/>
              <w:lang w:val="en-US" w:eastAsia="zh-CN"/>
            </w:rPr>
            <w:t>4. Phone Monitoring</w:t>
          </w:r>
          <w:r>
            <w:tab/>
          </w:r>
          <w:r>
            <w:fldChar w:fldCharType="begin"/>
          </w:r>
          <w:r>
            <w:instrText xml:space="preserve"> PAGEREF _Toc7993 \h </w:instrText>
          </w:r>
          <w:r>
            <w:fldChar w:fldCharType="separate"/>
          </w:r>
          <w:r>
            <w:rPr>
              <w:b w:val="0"/>
              <w:bCs/>
            </w:rPr>
            <w:t>28</w:t>
          </w:r>
          <w:r>
            <w:fldChar w:fldCharType="end"/>
          </w:r>
          <w:r>
            <w:fldChar w:fldCharType="end"/>
          </w:r>
        </w:p>
        <w:p>
          <w:pPr>
            <w:pStyle w:val="12"/>
            <w:tabs>
              <w:tab w:val="right" w:leader="dot" w:pos="8306"/>
            </w:tabs>
          </w:pPr>
          <w:r>
            <w:fldChar w:fldCharType="begin"/>
          </w:r>
          <w:r>
            <w:instrText xml:space="preserve"> HYPERLINK \l _Toc28101 </w:instrText>
          </w:r>
          <w:r>
            <w:fldChar w:fldCharType="separate"/>
          </w:r>
          <w:r>
            <w:rPr>
              <w:rFonts w:hint="eastAsia"/>
            </w:rPr>
            <w:t xml:space="preserve">Appendix 1. Remote </w:t>
          </w:r>
          <w:r>
            <w:rPr>
              <w:rFonts w:hint="eastAsia"/>
              <w:lang w:val="en-US" w:eastAsia="zh-CN"/>
            </w:rPr>
            <w:t>C</w:t>
          </w:r>
          <w:r>
            <w:rPr>
              <w:rFonts w:hint="eastAsia"/>
            </w:rPr>
            <w:t xml:space="preserve">ontroller </w:t>
          </w:r>
          <w:r>
            <w:rPr>
              <w:rFonts w:hint="eastAsia"/>
              <w:lang w:val="en-US" w:eastAsia="zh-CN"/>
            </w:rPr>
            <w:t>O</w:t>
          </w:r>
          <w:r>
            <w:rPr>
              <w:rFonts w:hint="eastAsia"/>
            </w:rPr>
            <w:t>peration</w:t>
          </w:r>
          <w:r>
            <w:tab/>
          </w:r>
          <w:r>
            <w:fldChar w:fldCharType="begin"/>
          </w:r>
          <w:r>
            <w:instrText xml:space="preserve"> PAGEREF _Toc28101 \h </w:instrText>
          </w:r>
          <w:r>
            <w:fldChar w:fldCharType="separate"/>
          </w:r>
          <w:r>
            <w:rPr>
              <w:b w:val="0"/>
              <w:bCs/>
            </w:rPr>
            <w:t>28</w:t>
          </w:r>
          <w:r>
            <w:fldChar w:fldCharType="end"/>
          </w:r>
          <w:r>
            <w:fldChar w:fldCharType="end"/>
          </w:r>
        </w:p>
        <w:p>
          <w:pPr>
            <w:pStyle w:val="12"/>
            <w:tabs>
              <w:tab w:val="right" w:leader="dot" w:pos="8306"/>
            </w:tabs>
          </w:pPr>
          <w:r>
            <w:fldChar w:fldCharType="begin"/>
          </w:r>
          <w:r>
            <w:instrText xml:space="preserve"> HYPERLINK \l _Toc9049 </w:instrText>
          </w:r>
          <w:r>
            <w:fldChar w:fldCharType="separate"/>
          </w:r>
          <w:r>
            <w:rPr>
              <w:rFonts w:hint="eastAsia"/>
            </w:rPr>
            <w:t xml:space="preserve">Appendix 2.Mouse </w:t>
          </w:r>
          <w:r>
            <w:rPr>
              <w:rFonts w:hint="eastAsia"/>
              <w:lang w:val="en-US" w:eastAsia="zh-CN"/>
            </w:rPr>
            <w:t>O</w:t>
          </w:r>
          <w:r>
            <w:rPr>
              <w:rFonts w:hint="eastAsia"/>
            </w:rPr>
            <w:t>peration</w:t>
          </w:r>
          <w:r>
            <w:tab/>
          </w:r>
          <w:r>
            <w:fldChar w:fldCharType="begin"/>
          </w:r>
          <w:r>
            <w:instrText xml:space="preserve"> PAGEREF _Toc9049 \h </w:instrText>
          </w:r>
          <w:r>
            <w:fldChar w:fldCharType="separate"/>
          </w:r>
          <w:r>
            <w:rPr>
              <w:b w:val="0"/>
              <w:bCs/>
            </w:rPr>
            <w:t>29</w:t>
          </w:r>
          <w:r>
            <w:fldChar w:fldCharType="end"/>
          </w:r>
          <w:r>
            <w:fldChar w:fldCharType="end"/>
          </w:r>
        </w:p>
        <w:p>
          <w:r>
            <w:fldChar w:fldCharType="end"/>
          </w:r>
        </w:p>
      </w:sdtContent>
    </w:sdt>
    <w:p>
      <w:pPr>
        <w:keepNext w:val="0"/>
        <w:keepLines w:val="0"/>
        <w:pageBreakBefore/>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440" w:firstLineChars="200"/>
        <w:jc w:val="both"/>
        <w:textAlignment w:val="center"/>
        <w:outlineLvl w:val="9"/>
        <w:rPr>
          <w:rFonts w:hint="default" w:ascii="Times New Roman" w:hAnsi="Times New Roman" w:cs="Times New Roman"/>
          <w:b w:val="0"/>
          <w:bCs/>
          <w:spacing w:val="-10"/>
          <w:kern w:val="0"/>
          <w:position w:val="-2"/>
          <w:sz w:val="24"/>
          <w:szCs w:val="24"/>
        </w:rPr>
        <w:sectPr>
          <w:pgSz w:w="11906" w:h="16838"/>
          <w:pgMar w:top="1440" w:right="1800" w:bottom="1440" w:left="1800" w:header="851" w:footer="992" w:gutter="0"/>
          <w:pgNumType w:fmt="numberInDash"/>
          <w:cols w:space="425" w:num="1"/>
          <w:docGrid w:type="lines" w:linePitch="312" w:charSpace="0"/>
        </w:sectPr>
      </w:pPr>
    </w:p>
    <w:p>
      <w:pPr>
        <w:keepNext w:val="0"/>
        <w:keepLines w:val="0"/>
        <w:pageBreakBefore/>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440" w:firstLineChars="200"/>
        <w:jc w:val="both"/>
        <w:textAlignment w:val="center"/>
        <w:outlineLvl w:val="9"/>
        <w:rPr>
          <w:rFonts w:hint="default" w:ascii="Times New Roman" w:hAnsi="Times New Roman" w:cs="Times New Roman"/>
          <w:b w:val="0"/>
          <w:bCs/>
          <w:spacing w:val="-10"/>
          <w:kern w:val="0"/>
          <w:position w:val="-2"/>
          <w:sz w:val="24"/>
          <w:szCs w:val="24"/>
        </w:rPr>
      </w:pPr>
      <w:r>
        <w:rPr>
          <w:rFonts w:hint="default" w:ascii="Times New Roman" w:hAnsi="Times New Roman" w:cs="Times New Roman"/>
          <w:b w:val="0"/>
          <w:bCs/>
          <w:spacing w:val="-10"/>
          <w:kern w:val="0"/>
          <w:position w:val="-2"/>
          <w:sz w:val="24"/>
          <w:szCs w:val="24"/>
        </w:rPr>
        <w:t>This product is an excellent digital surveillance equipment designed specifically for the field of security. Embedded LINUX operating system, making the system more stable; using standard H.264MP video compression algorithms and a unique spatial and temporal filtering algorithm to achieve a high-quality, low bit-rate synchronous audio and video surveillance; powerful network services greatly enhance the ability of network data transmission and remote control capabilities.</w:t>
      </w:r>
    </w:p>
    <w:p>
      <w:pPr>
        <w:pStyle w:val="2"/>
        <w:bidi w:val="0"/>
        <w:rPr>
          <w:rFonts w:hint="default"/>
        </w:rPr>
      </w:pPr>
      <w:bookmarkStart w:id="0" w:name="_Toc7087"/>
      <w:bookmarkStart w:id="1" w:name="_Toc19613"/>
      <w:bookmarkStart w:id="2" w:name="_Toc278"/>
      <w:bookmarkStart w:id="3" w:name="_Toc4180"/>
      <w:r>
        <w:t>Part one</w:t>
      </w:r>
      <w:r>
        <w:rPr>
          <w:rFonts w:hint="eastAsia"/>
          <w:lang w:val="en-US" w:eastAsia="zh-CN"/>
        </w:rPr>
        <w:t xml:space="preserve">  </w:t>
      </w:r>
      <w:r>
        <w:t>Basic Operation</w:t>
      </w:r>
      <w:bookmarkEnd w:id="0"/>
      <w:bookmarkEnd w:id="1"/>
      <w:bookmarkEnd w:id="2"/>
      <w:bookmarkEnd w:id="3"/>
    </w:p>
    <w:p>
      <w:pPr>
        <w:pStyle w:val="3"/>
        <w:bidi w:val="0"/>
        <w:rPr>
          <w:rFonts w:hint="eastAsia"/>
          <w:lang w:val="en-US" w:eastAsia="zh-CN"/>
        </w:rPr>
      </w:pPr>
      <w:bookmarkStart w:id="4" w:name="_Toc8540"/>
      <w:bookmarkStart w:id="5" w:name="_Toc3613"/>
      <w:bookmarkStart w:id="6" w:name="_Toc6362"/>
      <w:bookmarkStart w:id="7" w:name="_Toc5276"/>
      <w:bookmarkStart w:id="8" w:name="_Toc4361"/>
      <w:bookmarkStart w:id="9" w:name="_Toc27871"/>
      <w:bookmarkStart w:id="10" w:name="_Toc19001"/>
      <w:bookmarkStart w:id="11" w:name="_Toc11519"/>
      <w:r>
        <w:t>1</w:t>
      </w:r>
      <w:bookmarkEnd w:id="4"/>
      <w:bookmarkEnd w:id="5"/>
      <w:r>
        <w:t>. Basic Installation</w:t>
      </w:r>
      <w:bookmarkEnd w:id="6"/>
      <w:bookmarkEnd w:id="7"/>
      <w:bookmarkEnd w:id="8"/>
      <w:bookmarkEnd w:id="9"/>
      <w:bookmarkEnd w:id="10"/>
      <w:bookmarkEnd w:id="11"/>
    </w:p>
    <w:p>
      <w:pPr>
        <w:pStyle w:val="4"/>
        <w:bidi w:val="0"/>
        <w:rPr>
          <w:rFonts w:hint="default"/>
        </w:rPr>
      </w:pPr>
      <w:bookmarkStart w:id="12" w:name="_Toc21558"/>
      <w:bookmarkStart w:id="13" w:name="_Toc8856"/>
      <w:bookmarkStart w:id="14" w:name="_Toc11567"/>
      <w:bookmarkStart w:id="15" w:name="_Toc18506"/>
      <w:bookmarkStart w:id="16" w:name="_Toc23027"/>
      <w:r>
        <w:rPr>
          <w:rFonts w:hint="default"/>
        </w:rPr>
        <w:t>1.1 Hard Disk Installation</w:t>
      </w:r>
      <w:bookmarkEnd w:id="12"/>
      <w:bookmarkEnd w:id="13"/>
      <w:bookmarkEnd w:id="14"/>
      <w:bookmarkEnd w:id="15"/>
      <w:bookmarkEnd w:id="16"/>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440" w:firstLineChars="200"/>
        <w:jc w:val="both"/>
        <w:textAlignment w:val="center"/>
        <w:outlineLvl w:val="9"/>
        <w:rPr>
          <w:rFonts w:hint="default" w:ascii="Times New Roman" w:hAnsi="Times New Roman" w:cs="Times New Roman"/>
          <w:b w:val="0"/>
          <w:bCs/>
          <w:spacing w:val="-10"/>
          <w:kern w:val="0"/>
          <w:position w:val="-2"/>
          <w:sz w:val="24"/>
          <w:szCs w:val="24"/>
          <w:lang w:val="en-US" w:eastAsia="zh-CN"/>
        </w:rPr>
      </w:pPr>
      <w:r>
        <w:rPr>
          <w:rFonts w:hint="default" w:ascii="Times New Roman" w:hAnsi="Times New Roman" w:cs="Times New Roman"/>
          <w:b w:val="0"/>
          <w:bCs/>
          <w:spacing w:val="-10"/>
          <w:kern w:val="0"/>
          <w:position w:val="-2"/>
          <w:sz w:val="24"/>
          <w:szCs w:val="24"/>
          <w:lang w:val="en-US" w:eastAsia="zh-CN"/>
        </w:rPr>
        <w:t xml:space="preserve">For the first use，please install the hard disk. The quantity of Hard Disk is based on requirement and specifications of the device。Note: DVR can run and monitor normally without hard disk, while it can’t record and playback. </w:t>
      </w:r>
    </w:p>
    <w:p>
      <w:pPr>
        <w:pStyle w:val="4"/>
        <w:bidi w:val="0"/>
        <w:rPr>
          <w:rFonts w:hint="default"/>
        </w:rPr>
      </w:pPr>
      <w:bookmarkStart w:id="17" w:name="_Toc31963"/>
      <w:bookmarkStart w:id="18" w:name="_Toc17059"/>
      <w:bookmarkStart w:id="19" w:name="_Toc3783"/>
      <w:bookmarkStart w:id="20" w:name="_Toc1447"/>
      <w:r>
        <w:rPr>
          <w:rFonts w:hint="default"/>
        </w:rPr>
        <w:t>1.2 Mouse Connection</w:t>
      </w:r>
      <w:bookmarkEnd w:id="17"/>
      <w:bookmarkEnd w:id="18"/>
      <w:bookmarkEnd w:id="19"/>
      <w:bookmarkEnd w:id="20"/>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440" w:firstLineChars="20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default" w:ascii="Times New Roman" w:hAnsi="Times New Roman" w:cs="Times New Roman"/>
          <w:b w:val="0"/>
          <w:bCs/>
          <w:spacing w:val="-10"/>
          <w:kern w:val="0"/>
          <w:position w:val="-2"/>
          <w:sz w:val="24"/>
          <w:szCs w:val="24"/>
          <w:lang w:val="en-US" w:eastAsia="zh-CN"/>
        </w:rPr>
        <w:t>There are 1 USB port at back panel and 1 USB port at front panel, the 2 USB ports could be used for mouse, Flash stick, 3G &amp; WIFI module, mouse connection is depend on products specifications based on different products.</w:t>
      </w:r>
    </w:p>
    <w:p>
      <w:pPr>
        <w:pStyle w:val="3"/>
        <w:bidi w:val="0"/>
      </w:pPr>
      <w:bookmarkStart w:id="21" w:name="_Toc221959734"/>
      <w:bookmarkStart w:id="22" w:name="_Toc25273"/>
      <w:bookmarkStart w:id="23" w:name="_Toc221556583"/>
      <w:bookmarkStart w:id="24" w:name="_Toc221550825"/>
      <w:bookmarkStart w:id="25" w:name="_Toc10623"/>
      <w:bookmarkStart w:id="26" w:name="_Toc4215"/>
      <w:bookmarkStart w:id="27" w:name="_Toc16754"/>
      <w:bookmarkStart w:id="28" w:name="_Toc5759"/>
      <w:bookmarkStart w:id="29" w:name="_Toc28019"/>
      <w:bookmarkStart w:id="30" w:name="_Toc2228"/>
      <w:bookmarkStart w:id="31" w:name="_Toc495"/>
      <w:r>
        <w:t xml:space="preserve">2. </w:t>
      </w:r>
      <w:bookmarkEnd w:id="21"/>
      <w:bookmarkEnd w:id="22"/>
      <w:bookmarkEnd w:id="23"/>
      <w:bookmarkEnd w:id="24"/>
      <w:bookmarkEnd w:id="25"/>
      <w:r>
        <w:t>Starting</w:t>
      </w:r>
      <w:bookmarkEnd w:id="26"/>
      <w:bookmarkEnd w:id="27"/>
      <w:bookmarkEnd w:id="28"/>
      <w:bookmarkEnd w:id="29"/>
      <w:bookmarkEnd w:id="30"/>
      <w:bookmarkEnd w:id="31"/>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440" w:firstLineChars="200"/>
        <w:jc w:val="both"/>
        <w:textAlignment w:val="center"/>
        <w:outlineLvl w:val="9"/>
        <w:rPr>
          <w:rFonts w:hint="default" w:ascii="Times New Roman" w:hAnsi="Times New Roman" w:cs="Times New Roman"/>
          <w:b w:val="0"/>
          <w:bCs/>
          <w:spacing w:val="-10"/>
          <w:kern w:val="0"/>
          <w:position w:val="-2"/>
          <w:sz w:val="24"/>
          <w:szCs w:val="24"/>
          <w:lang w:val="en-US" w:eastAsia="zh-CN"/>
        </w:rPr>
      </w:pPr>
      <w:bookmarkStart w:id="32" w:name="OLE_LINK1"/>
      <w:r>
        <w:rPr>
          <w:rFonts w:hint="default" w:ascii="Times New Roman" w:hAnsi="Times New Roman" w:cs="Times New Roman"/>
          <w:b w:val="0"/>
          <w:bCs/>
          <w:spacing w:val="-10"/>
          <w:kern w:val="0"/>
          <w:position w:val="-2"/>
          <w:sz w:val="24"/>
          <w:szCs w:val="24"/>
          <w:lang w:val="en-US" w:eastAsia="zh-CN"/>
        </w:rPr>
        <w:t>Plug the power supply and turn on the power supply switch. Power supply indicator light shining indicates turning on the video recorder. After finishing the startup you will hear a beep, and the default setting of video output is multiple-window output mode.</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442" w:firstLineChars="20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default" w:ascii="Times New Roman" w:hAnsi="Times New Roman" w:cs="Times New Roman"/>
          <w:b/>
          <w:bCs w:val="0"/>
          <w:spacing w:val="-10"/>
          <w:kern w:val="0"/>
          <w:position w:val="-2"/>
          <w:sz w:val="24"/>
          <w:szCs w:val="24"/>
          <w:lang w:val="en-US" w:eastAsia="zh-CN"/>
        </w:rPr>
        <w:t>Note</w:t>
      </w:r>
      <w:r>
        <w:rPr>
          <w:rFonts w:hint="default" w:ascii="Times New Roman" w:hAnsi="Times New Roman" w:cs="Times New Roman"/>
          <w:b w:val="0"/>
          <w:bCs/>
          <w:spacing w:val="-10"/>
          <w:kern w:val="0"/>
          <w:position w:val="-2"/>
          <w:sz w:val="24"/>
          <w:szCs w:val="24"/>
          <w:lang w:val="en-US" w:eastAsia="zh-CN"/>
        </w:rPr>
        <w:t>: Restart the power after the abnormal power off, DVR will automatically recover the state before power off.</w:t>
      </w:r>
      <w:bookmarkEnd w:id="32"/>
    </w:p>
    <w:p>
      <w:pPr>
        <w:pStyle w:val="3"/>
        <w:bidi w:val="0"/>
      </w:pPr>
      <w:bookmarkStart w:id="33" w:name="_Toc17672"/>
      <w:bookmarkStart w:id="34" w:name="_Toc221959735"/>
      <w:bookmarkStart w:id="35" w:name="_Toc221550826"/>
      <w:bookmarkStart w:id="36" w:name="_Toc221556584"/>
      <w:bookmarkStart w:id="37" w:name="_Toc25091"/>
      <w:bookmarkStart w:id="38" w:name="_Toc1"/>
      <w:bookmarkStart w:id="39" w:name="_Toc20296"/>
      <w:bookmarkStart w:id="40" w:name="_Toc22547"/>
      <w:bookmarkStart w:id="41" w:name="_Toc6811"/>
      <w:bookmarkStart w:id="42" w:name="_Toc7799"/>
      <w:bookmarkStart w:id="43" w:name="_Toc2078"/>
      <w:r>
        <w:t>3</w:t>
      </w:r>
      <w:bookmarkEnd w:id="33"/>
      <w:bookmarkEnd w:id="34"/>
      <w:bookmarkEnd w:id="35"/>
      <w:bookmarkEnd w:id="36"/>
      <w:bookmarkEnd w:id="37"/>
      <w:r>
        <w:rPr>
          <w:rFonts w:hint="eastAsia"/>
          <w:lang w:val="en-US" w:eastAsia="zh-CN"/>
        </w:rPr>
        <w:t>.</w:t>
      </w:r>
      <w:r>
        <w:t>Turn Off</w:t>
      </w:r>
      <w:bookmarkEnd w:id="38"/>
      <w:bookmarkEnd w:id="39"/>
      <w:bookmarkEnd w:id="40"/>
      <w:bookmarkEnd w:id="41"/>
      <w:bookmarkEnd w:id="42"/>
      <w:bookmarkEnd w:id="43"/>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440" w:firstLineChars="20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default" w:ascii="Times New Roman" w:hAnsi="Times New Roman" w:cs="Times New Roman"/>
          <w:b w:val="0"/>
          <w:bCs/>
          <w:spacing w:val="-10"/>
          <w:kern w:val="0"/>
          <w:position w:val="-2"/>
          <w:sz w:val="24"/>
          <w:szCs w:val="24"/>
          <w:lang w:val="en-US" w:eastAsia="zh-CN"/>
        </w:rPr>
        <w:t>There are two methods to turn off the DVR which are soft switch and hard switch. Entering [Main menu] and choosing [Logout] in the [turn off the system] option is called soft switch. Pressing the power supply switch is called hard switch.</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442" w:firstLineChars="20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default" w:ascii="Times New Roman" w:hAnsi="Times New Roman" w:cs="Times New Roman"/>
          <w:b/>
          <w:bCs w:val="0"/>
          <w:spacing w:val="-10"/>
          <w:kern w:val="0"/>
          <w:position w:val="-2"/>
          <w:sz w:val="24"/>
          <w:szCs w:val="24"/>
          <w:lang w:val="en-US" w:eastAsia="zh-CN"/>
        </w:rPr>
        <w:t>Note</w:t>
      </w:r>
      <w:r>
        <w:rPr>
          <w:rFonts w:hint="default" w:ascii="Times New Roman" w:hAnsi="Times New Roman" w:cs="Times New Roman"/>
          <w:b w:val="0"/>
          <w:bCs/>
          <w:spacing w:val="-10"/>
          <w:kern w:val="0"/>
          <w:position w:val="-2"/>
          <w:sz w:val="24"/>
          <w:szCs w:val="24"/>
          <w:lang w:val="en-US" w:eastAsia="zh-CN"/>
        </w:rPr>
        <w:t>: The setting information must be saved before replacing the battery otherwise information will lose.</w:t>
      </w:r>
      <w:r>
        <w:rPr>
          <w:rFonts w:hint="eastAsia" w:ascii="Times New Roman" w:hAnsi="Times New Roman" w:cs="Times New Roman"/>
          <w:b w:val="0"/>
          <w:bCs/>
          <w:spacing w:val="-10"/>
          <w:kern w:val="0"/>
          <w:position w:val="-2"/>
          <w:sz w:val="24"/>
          <w:szCs w:val="24"/>
          <w:lang w:val="en-US" w:eastAsia="zh-CN"/>
        </w:rPr>
        <w:t xml:space="preserve">   </w:t>
      </w:r>
    </w:p>
    <w:p>
      <w:pPr>
        <w:pStyle w:val="3"/>
        <w:bidi w:val="0"/>
      </w:pPr>
      <w:bookmarkStart w:id="44" w:name="_Toc5803"/>
      <w:bookmarkStart w:id="45" w:name="_Toc221959736"/>
      <w:bookmarkStart w:id="46" w:name="_Toc19159"/>
      <w:bookmarkStart w:id="47" w:name="_Toc14846"/>
      <w:bookmarkStart w:id="48" w:name="_Toc30521"/>
      <w:bookmarkStart w:id="49" w:name="_Toc23624"/>
      <w:bookmarkStart w:id="50" w:name="_Toc26379"/>
      <w:bookmarkStart w:id="51" w:name="_Toc3789"/>
      <w:bookmarkStart w:id="52" w:name="_Toc15872"/>
      <w:r>
        <w:t>4</w:t>
      </w:r>
      <w:bookmarkEnd w:id="44"/>
      <w:bookmarkEnd w:id="45"/>
      <w:bookmarkEnd w:id="46"/>
      <w:r>
        <w:rPr>
          <w:rFonts w:hint="eastAsia"/>
          <w:lang w:val="en-US" w:eastAsia="zh-CN"/>
        </w:rPr>
        <w:t>.</w:t>
      </w:r>
      <w:r>
        <w:t>Login</w:t>
      </w:r>
      <w:bookmarkEnd w:id="47"/>
      <w:bookmarkEnd w:id="48"/>
      <w:bookmarkEnd w:id="49"/>
      <w:bookmarkEnd w:id="50"/>
      <w:bookmarkEnd w:id="51"/>
      <w:bookmarkEnd w:id="52"/>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440" w:firstLineChars="200"/>
        <w:jc w:val="both"/>
        <w:textAlignment w:val="center"/>
        <w:outlineLvl w:val="9"/>
        <w:rPr>
          <w:rFonts w:hint="default" w:ascii="Times New Roman" w:hAnsi="Times New Roman" w:cs="Times New Roman"/>
          <w:sz w:val="24"/>
          <w:szCs w:val="24"/>
        </w:rPr>
      </w:pPr>
      <w:r>
        <w:rPr>
          <w:rFonts w:hint="default" w:ascii="Times New Roman" w:hAnsi="Times New Roman" w:cs="Times New Roman"/>
          <w:b w:val="0"/>
          <w:bCs/>
          <w:spacing w:val="-10"/>
          <w:kern w:val="0"/>
          <w:position w:val="-2"/>
          <w:sz w:val="24"/>
          <w:szCs w:val="24"/>
          <w:lang w:val="en-US" w:eastAsia="zh-CN"/>
        </w:rPr>
        <w:t>When the DVR boots up, user must login and the system provides the corresponding functions with the user purview. There are two user settings which are admin and guest; and they have no passwords. “admin” is the super user purview; “guest” is the common user purview which have right to preview and recording playback. User ”admin” and “guest” can change the password, but can’t change the right.</w:t>
      </w:r>
    </w:p>
    <w:p>
      <w:pPr>
        <w:jc w:val="center"/>
        <w:rPr>
          <w:rFonts w:hint="eastAsia" w:ascii="Arial Unicode MS" w:hAnsi="Arial Unicode MS" w:eastAsia="Arial Unicode MS" w:cs="Arial Unicode MS"/>
          <w:bCs/>
          <w:sz w:val="20"/>
          <w:szCs w:val="20"/>
        </w:rPr>
      </w:pPr>
      <w:r>
        <w:drawing>
          <wp:inline distT="0" distB="0" distL="114300" distR="114300">
            <wp:extent cx="4502150" cy="3585210"/>
            <wp:effectExtent l="0" t="0" r="12700"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502150" cy="35852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442" w:firstLineChars="200"/>
        <w:jc w:val="both"/>
        <w:textAlignment w:val="center"/>
        <w:outlineLvl w:val="9"/>
        <w:rPr>
          <w:rFonts w:hint="default" w:ascii="Times New Roman" w:hAnsi="Times New Roman" w:cs="Times New Roman"/>
          <w:b w:val="0"/>
          <w:bCs/>
          <w:spacing w:val="-10"/>
          <w:kern w:val="0"/>
          <w:position w:val="-2"/>
          <w:sz w:val="24"/>
          <w:szCs w:val="24"/>
          <w:lang w:val="en-US" w:eastAsia="zh-CN"/>
        </w:rPr>
      </w:pPr>
      <w:r>
        <w:rPr>
          <w:rFonts w:hint="default" w:ascii="Times New Roman" w:hAnsi="Times New Roman" w:cs="Times New Roman"/>
          <w:b/>
          <w:bCs w:val="0"/>
          <w:spacing w:val="-10"/>
          <w:kern w:val="0"/>
          <w:position w:val="-2"/>
          <w:sz w:val="24"/>
          <w:szCs w:val="24"/>
          <w:lang w:val="en-US" w:eastAsia="zh-CN"/>
        </w:rPr>
        <w:t>Password protection:</w:t>
      </w:r>
      <w:r>
        <w:rPr>
          <w:rFonts w:hint="default" w:ascii="Times New Roman" w:hAnsi="Times New Roman" w:cs="Times New Roman"/>
          <w:b w:val="0"/>
          <w:bCs/>
          <w:spacing w:val="-10"/>
          <w:kern w:val="0"/>
          <w:position w:val="-2"/>
          <w:sz w:val="24"/>
          <w:szCs w:val="24"/>
          <w:lang w:val="en-US" w:eastAsia="zh-CN"/>
        </w:rPr>
        <w:t xml:space="preserve"> If the password is continuous wrong seven times, the alarm will start. (Through reboot or after half an hour, the account will be unlocked automatically)   For your system security, please modify your password in “User management” after first login.</w:t>
      </w:r>
    </w:p>
    <w:p>
      <w:pPr>
        <w:pStyle w:val="3"/>
        <w:bidi w:val="0"/>
      </w:pPr>
      <w:bookmarkStart w:id="53" w:name="_Toc4971"/>
      <w:bookmarkStart w:id="54" w:name="_Toc9098"/>
      <w:bookmarkStart w:id="55" w:name="_Toc221959737"/>
      <w:bookmarkStart w:id="56" w:name="_Toc23202"/>
      <w:bookmarkStart w:id="57" w:name="_Toc16387"/>
      <w:bookmarkStart w:id="58" w:name="_Toc23925"/>
      <w:bookmarkStart w:id="59" w:name="_Toc3746"/>
      <w:bookmarkStart w:id="60" w:name="_Toc30215"/>
      <w:bookmarkStart w:id="61" w:name="_Toc26872"/>
      <w:r>
        <w:t>5</w:t>
      </w:r>
      <w:bookmarkEnd w:id="53"/>
      <w:bookmarkEnd w:id="54"/>
      <w:bookmarkEnd w:id="55"/>
      <w:r>
        <w:rPr>
          <w:rFonts w:hint="eastAsia"/>
          <w:lang w:val="en-US" w:eastAsia="zh-CN"/>
        </w:rPr>
        <w:t>.</w:t>
      </w:r>
      <w:r>
        <w:t>Preview</w:t>
      </w:r>
      <w:bookmarkEnd w:id="56"/>
      <w:bookmarkEnd w:id="57"/>
      <w:bookmarkEnd w:id="58"/>
      <w:bookmarkEnd w:id="59"/>
      <w:bookmarkEnd w:id="60"/>
      <w:bookmarkEnd w:id="61"/>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440" w:firstLineChars="20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default" w:ascii="Times New Roman" w:hAnsi="Times New Roman" w:cs="Times New Roman"/>
          <w:b w:val="0"/>
          <w:bCs/>
          <w:spacing w:val="-10"/>
          <w:kern w:val="0"/>
          <w:position w:val="-2"/>
          <w:sz w:val="24"/>
          <w:szCs w:val="24"/>
          <w:lang w:val="en-US" w:eastAsia="zh-CN"/>
        </w:rPr>
        <w:t>Login normally and choose the multi-menu preview status.The system date, time and channel name are shown in each viewing window. The surveillance video and the alarm status are shown in each window. The normal interface have icons as bellow: channel name, recording mark, audio mark. when trigger alarm, it will be display: video detection, video shelter, video loss and etc alarm mark.</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480" w:firstLineChars="200"/>
        <w:jc w:val="center"/>
        <w:textAlignment w:val="center"/>
        <w:outlineLvl w:val="9"/>
      </w:pPr>
      <w:r>
        <w:drawing>
          <wp:inline distT="0" distB="0" distL="114300" distR="114300">
            <wp:extent cx="2807970" cy="2137410"/>
            <wp:effectExtent l="0" t="0" r="11430"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807970" cy="21374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0" w:firstLineChars="0"/>
        <w:jc w:val="both"/>
        <w:textAlignment w:val="center"/>
        <w:outlineLvl w:val="9"/>
        <w:rPr>
          <w:rFonts w:hint="default"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bCs w:val="0"/>
          <w:spacing w:val="-10"/>
          <w:kern w:val="0"/>
          <w:position w:val="-2"/>
          <w:sz w:val="24"/>
          <w:szCs w:val="24"/>
          <w:lang w:val="en-US" w:eastAsia="zh-CN"/>
        </w:rPr>
        <w:t>Camera</w:t>
      </w:r>
      <w:r>
        <w:rPr>
          <w:rFonts w:hint="eastAsia" w:ascii="Times New Roman" w:hAnsi="Times New Roman" w:cs="Times New Roman"/>
          <w:b w:val="0"/>
          <w:bCs/>
          <w:spacing w:val="-10"/>
          <w:kern w:val="0"/>
          <w:position w:val="-2"/>
          <w:sz w:val="24"/>
          <w:szCs w:val="24"/>
          <w:lang w:val="en-US" w:eastAsia="zh-CN"/>
        </w:rPr>
        <w:t>】</w:t>
      </w:r>
      <w:r>
        <w:rPr>
          <w:rFonts w:hint="default" w:ascii="Times New Roman" w:hAnsi="Times New Roman" w:cs="Times New Roman"/>
          <w:b w:val="0"/>
          <w:bCs/>
          <w:spacing w:val="-10"/>
          <w:kern w:val="0"/>
          <w:position w:val="-2"/>
          <w:sz w:val="24"/>
          <w:szCs w:val="24"/>
          <w:lang w:val="en-US" w:eastAsia="zh-CN"/>
        </w:rPr>
        <w:drawing>
          <wp:inline distT="0" distB="0" distL="114300" distR="114300">
            <wp:extent cx="296545" cy="204470"/>
            <wp:effectExtent l="0" t="0" r="8255" b="508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7"/>
                    <a:stretch>
                      <a:fillRect/>
                    </a:stretch>
                  </pic:blipFill>
                  <pic:spPr>
                    <a:xfrm>
                      <a:off x="0" y="0"/>
                      <a:ext cx="296545" cy="204470"/>
                    </a:xfrm>
                    <a:prstGeom prst="rect">
                      <a:avLst/>
                    </a:prstGeom>
                    <a:noFill/>
                    <a:ln>
                      <a:noFill/>
                    </a:ln>
                  </pic:spPr>
                </pic:pic>
              </a:graphicData>
            </a:graphic>
          </wp:inline>
        </w:drawing>
      </w:r>
      <w:r>
        <w:rPr>
          <w:rFonts w:hint="default" w:ascii="Times New Roman" w:hAnsi="Times New Roman" w:cs="Times New Roman"/>
          <w:b w:val="0"/>
          <w:bCs/>
          <w:spacing w:val="-10"/>
          <w:kern w:val="0"/>
          <w:position w:val="-2"/>
          <w:sz w:val="24"/>
          <w:szCs w:val="24"/>
          <w:lang w:val="en-US" w:eastAsia="zh-CN"/>
        </w:rPr>
        <w:t xml:space="preserve"> </w:t>
      </w:r>
      <w:r>
        <w:rPr>
          <w:rFonts w:hint="eastAsia" w:ascii="Times New Roman" w:hAnsi="Times New Roman" w:cs="Times New Roman"/>
          <w:b w:val="0"/>
          <w:bCs/>
          <w:spacing w:val="-10"/>
          <w:kern w:val="0"/>
          <w:position w:val="-2"/>
          <w:sz w:val="24"/>
          <w:szCs w:val="24"/>
          <w:lang w:val="en-US" w:eastAsia="zh-CN"/>
        </w:rPr>
        <w:t>Click to enter the camera management page. You can search for, add, edit, and delete IPC, and remotely configure the camera.</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0" w:firstLineChars="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bCs w:val="0"/>
          <w:spacing w:val="-10"/>
          <w:kern w:val="0"/>
          <w:position w:val="-2"/>
          <w:sz w:val="24"/>
          <w:szCs w:val="24"/>
          <w:lang w:val="en-US" w:eastAsia="zh-CN"/>
        </w:rPr>
        <w:t>Partial magnification</w:t>
      </w:r>
      <w:r>
        <w:rPr>
          <w:rFonts w:hint="eastAsia" w:ascii="Times New Roman" w:hAnsi="Times New Roman" w:cs="Times New Roman"/>
          <w:b w:val="0"/>
          <w:bCs/>
          <w:spacing w:val="-10"/>
          <w:kern w:val="0"/>
          <w:position w:val="-2"/>
          <w:sz w:val="24"/>
          <w:szCs w:val="24"/>
          <w:lang w:val="en-US" w:eastAsia="zh-CN"/>
        </w:rPr>
        <w:t>】</w:t>
      </w:r>
      <w:r>
        <w:rPr>
          <w:rFonts w:hint="default" w:ascii="Times New Roman" w:hAnsi="Times New Roman" w:cs="Times New Roman"/>
          <w:b w:val="0"/>
          <w:bCs/>
          <w:spacing w:val="-10"/>
          <w:kern w:val="0"/>
          <w:position w:val="-2"/>
          <w:sz w:val="24"/>
          <w:szCs w:val="24"/>
          <w:lang w:val="en-US" w:eastAsia="zh-CN"/>
        </w:rPr>
        <w:drawing>
          <wp:inline distT="0" distB="0" distL="114300" distR="114300">
            <wp:extent cx="287020" cy="287020"/>
            <wp:effectExtent l="0" t="0" r="17780" b="1778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8"/>
                    <a:stretch>
                      <a:fillRect/>
                    </a:stretch>
                  </pic:blipFill>
                  <pic:spPr>
                    <a:xfrm>
                      <a:off x="0" y="0"/>
                      <a:ext cx="287020" cy="287020"/>
                    </a:xfrm>
                    <a:prstGeom prst="rect">
                      <a:avLst/>
                    </a:prstGeom>
                    <a:noFill/>
                    <a:ln>
                      <a:noFill/>
                    </a:ln>
                  </pic:spPr>
                </pic:pic>
              </a:graphicData>
            </a:graphic>
          </wp:inline>
        </w:drawing>
      </w:r>
      <w:r>
        <w:rPr>
          <w:rFonts w:hint="default" w:ascii="Times New Roman" w:hAnsi="Times New Roman" w:cs="Times New Roman"/>
          <w:b w:val="0"/>
          <w:bCs/>
          <w:spacing w:val="-10"/>
          <w:kern w:val="0"/>
          <w:position w:val="-2"/>
          <w:sz w:val="24"/>
          <w:szCs w:val="24"/>
          <w:lang w:val="en-US" w:eastAsia="zh-CN"/>
        </w:rPr>
        <w:t xml:space="preserve"> </w:t>
      </w:r>
      <w:r>
        <w:rPr>
          <w:rFonts w:hint="eastAsia" w:ascii="Times New Roman" w:hAnsi="Times New Roman" w:cs="Times New Roman"/>
          <w:b w:val="0"/>
          <w:bCs/>
          <w:spacing w:val="-10"/>
          <w:kern w:val="0"/>
          <w:position w:val="-2"/>
          <w:sz w:val="24"/>
          <w:szCs w:val="24"/>
          <w:lang w:val="en-US" w:eastAsia="zh-CN"/>
        </w:rPr>
        <w:t>After clicking, you can click a red box on the preview screen of the channel and then click the red box to enlarge the area. Double-click the mouse to enlarge the area and exit.</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0" w:firstLineChars="0"/>
        <w:jc w:val="both"/>
        <w:textAlignment w:val="center"/>
        <w:outlineLvl w:val="9"/>
        <w:rPr>
          <w:rFonts w:hint="default"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bCs w:val="0"/>
          <w:spacing w:val="-10"/>
          <w:kern w:val="0"/>
          <w:position w:val="-2"/>
          <w:sz w:val="24"/>
          <w:szCs w:val="24"/>
          <w:lang w:val="en-US" w:eastAsia="zh-CN"/>
        </w:rPr>
        <w:t>Burning</w:t>
      </w:r>
      <w:r>
        <w:rPr>
          <w:rFonts w:hint="eastAsia" w:ascii="Times New Roman" w:hAnsi="Times New Roman" w:cs="Times New Roman"/>
          <w:b w:val="0"/>
          <w:bCs/>
          <w:spacing w:val="-10"/>
          <w:kern w:val="0"/>
          <w:position w:val="-2"/>
          <w:sz w:val="24"/>
          <w:szCs w:val="24"/>
          <w:lang w:val="en-US" w:eastAsia="zh-CN"/>
        </w:rPr>
        <w:t>】</w:t>
      </w:r>
      <w:r>
        <w:rPr>
          <w:rFonts w:hint="default" w:ascii="Times New Roman" w:hAnsi="Times New Roman" w:cs="Times New Roman"/>
          <w:b w:val="0"/>
          <w:bCs/>
          <w:spacing w:val="-10"/>
          <w:kern w:val="0"/>
          <w:position w:val="-2"/>
          <w:sz w:val="24"/>
          <w:szCs w:val="24"/>
          <w:lang w:val="en-US" w:eastAsia="zh-CN"/>
        </w:rPr>
        <w:drawing>
          <wp:inline distT="0" distB="0" distL="114300" distR="114300">
            <wp:extent cx="288290" cy="308610"/>
            <wp:effectExtent l="0" t="0" r="16510" b="152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288290" cy="308610"/>
                    </a:xfrm>
                    <a:prstGeom prst="rect">
                      <a:avLst/>
                    </a:prstGeom>
                    <a:noFill/>
                    <a:ln>
                      <a:noFill/>
                    </a:ln>
                  </pic:spPr>
                </pic:pic>
              </a:graphicData>
            </a:graphic>
          </wp:inline>
        </w:drawing>
      </w:r>
      <w:r>
        <w:rPr>
          <w:rFonts w:hint="default" w:ascii="Times New Roman" w:hAnsi="Times New Roman" w:cs="Times New Roman"/>
          <w:b w:val="0"/>
          <w:bCs/>
          <w:spacing w:val="-10"/>
          <w:kern w:val="0"/>
          <w:position w:val="-2"/>
          <w:sz w:val="24"/>
          <w:szCs w:val="24"/>
          <w:lang w:val="en-US" w:eastAsia="zh-CN"/>
        </w:rPr>
        <w:t xml:space="preserve"> </w:t>
      </w:r>
      <w:r>
        <w:rPr>
          <w:rFonts w:hint="eastAsia" w:ascii="Times New Roman" w:hAnsi="Times New Roman" w:cs="Times New Roman"/>
          <w:b w:val="0"/>
          <w:bCs/>
          <w:spacing w:val="-10"/>
          <w:kern w:val="0"/>
          <w:position w:val="-2"/>
          <w:sz w:val="24"/>
          <w:szCs w:val="24"/>
          <w:lang w:val="en-US" w:eastAsia="zh-CN"/>
        </w:rPr>
        <w:t>Need to connect the U disk, start burning and end burning click the button.</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0" w:firstLineChars="0"/>
        <w:jc w:val="both"/>
        <w:textAlignment w:val="center"/>
        <w:outlineLvl w:val="9"/>
        <w:rPr>
          <w:rFonts w:hint="default"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bCs w:val="0"/>
          <w:spacing w:val="-10"/>
          <w:kern w:val="0"/>
          <w:position w:val="-2"/>
          <w:sz w:val="24"/>
          <w:szCs w:val="24"/>
          <w:lang w:val="en-US" w:eastAsia="zh-CN"/>
        </w:rPr>
        <w:t>Snap</w:t>
      </w:r>
      <w:r>
        <w:rPr>
          <w:rFonts w:hint="eastAsia" w:ascii="Times New Roman" w:hAnsi="Times New Roman" w:cs="Times New Roman"/>
          <w:b w:val="0"/>
          <w:bCs/>
          <w:spacing w:val="-10"/>
          <w:kern w:val="0"/>
          <w:position w:val="-2"/>
          <w:sz w:val="24"/>
          <w:szCs w:val="24"/>
          <w:lang w:val="en-US" w:eastAsia="zh-CN"/>
        </w:rPr>
        <w:t>】</w:t>
      </w:r>
      <w:r>
        <w:rPr>
          <w:rFonts w:hint="default" w:ascii="Times New Roman" w:hAnsi="Times New Roman" w:cs="Times New Roman"/>
          <w:b w:val="0"/>
          <w:bCs/>
          <w:spacing w:val="-10"/>
          <w:kern w:val="0"/>
          <w:position w:val="-2"/>
          <w:sz w:val="24"/>
          <w:szCs w:val="24"/>
          <w:lang w:val="en-US" w:eastAsia="zh-CN"/>
        </w:rPr>
        <w:drawing>
          <wp:inline distT="0" distB="0" distL="114300" distR="114300">
            <wp:extent cx="324485" cy="288290"/>
            <wp:effectExtent l="0" t="0" r="18415" b="1651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0"/>
                    <a:stretch>
                      <a:fillRect/>
                    </a:stretch>
                  </pic:blipFill>
                  <pic:spPr>
                    <a:xfrm>
                      <a:off x="0" y="0"/>
                      <a:ext cx="324485" cy="288290"/>
                    </a:xfrm>
                    <a:prstGeom prst="rect">
                      <a:avLst/>
                    </a:prstGeom>
                    <a:noFill/>
                    <a:ln>
                      <a:noFill/>
                    </a:ln>
                  </pic:spPr>
                </pic:pic>
              </a:graphicData>
            </a:graphic>
          </wp:inline>
        </w:drawing>
      </w:r>
      <w:r>
        <w:rPr>
          <w:rFonts w:hint="default" w:ascii="Times New Roman" w:hAnsi="Times New Roman" w:cs="Times New Roman"/>
          <w:b w:val="0"/>
          <w:bCs/>
          <w:spacing w:val="-10"/>
          <w:kern w:val="0"/>
          <w:position w:val="-2"/>
          <w:sz w:val="24"/>
          <w:szCs w:val="24"/>
          <w:lang w:val="en-US" w:eastAsia="zh-CN"/>
        </w:rPr>
        <w:t xml:space="preserve"> </w:t>
      </w:r>
      <w:r>
        <w:rPr>
          <w:rFonts w:hint="eastAsia" w:ascii="Times New Roman" w:hAnsi="Times New Roman" w:cs="Times New Roman"/>
          <w:b w:val="0"/>
          <w:bCs/>
          <w:spacing w:val="-10"/>
          <w:kern w:val="0"/>
          <w:position w:val="-2"/>
          <w:sz w:val="24"/>
          <w:szCs w:val="24"/>
          <w:lang w:val="en-US" w:eastAsia="zh-CN"/>
        </w:rPr>
        <w:t>The usb flash drive must be connected to the mainboard with memory expansion.</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0" w:firstLineChars="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bCs w:val="0"/>
          <w:spacing w:val="-10"/>
          <w:kern w:val="0"/>
          <w:position w:val="-2"/>
          <w:sz w:val="24"/>
          <w:szCs w:val="24"/>
          <w:lang w:val="en-US" w:eastAsia="zh-CN"/>
        </w:rPr>
        <w:t>Audio</w:t>
      </w:r>
      <w:r>
        <w:rPr>
          <w:rFonts w:hint="eastAsia" w:ascii="Times New Roman" w:hAnsi="Times New Roman" w:cs="Times New Roman"/>
          <w:b w:val="0"/>
          <w:bCs/>
          <w:spacing w:val="-10"/>
          <w:kern w:val="0"/>
          <w:position w:val="-2"/>
          <w:sz w:val="24"/>
          <w:szCs w:val="24"/>
          <w:lang w:val="en-US" w:eastAsia="zh-CN"/>
        </w:rPr>
        <w:t>】</w:t>
      </w:r>
      <w:r>
        <w:rPr>
          <w:rFonts w:hint="default" w:ascii="Times New Roman" w:hAnsi="Times New Roman" w:cs="Times New Roman"/>
          <w:b w:val="0"/>
          <w:bCs/>
          <w:spacing w:val="-10"/>
          <w:kern w:val="0"/>
          <w:position w:val="-2"/>
          <w:sz w:val="24"/>
          <w:szCs w:val="24"/>
          <w:lang w:val="en-US" w:eastAsia="zh-CN"/>
        </w:rPr>
        <w:drawing>
          <wp:inline distT="0" distB="0" distL="114300" distR="114300">
            <wp:extent cx="288290" cy="255905"/>
            <wp:effectExtent l="0" t="0" r="16510" b="10795"/>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1"/>
                    <a:stretch>
                      <a:fillRect/>
                    </a:stretch>
                  </pic:blipFill>
                  <pic:spPr>
                    <a:xfrm>
                      <a:off x="0" y="0"/>
                      <a:ext cx="288290" cy="255905"/>
                    </a:xfrm>
                    <a:prstGeom prst="rect">
                      <a:avLst/>
                    </a:prstGeom>
                    <a:noFill/>
                    <a:ln>
                      <a:noFill/>
                    </a:ln>
                  </pic:spPr>
                </pic:pic>
              </a:graphicData>
            </a:graphic>
          </wp:inline>
        </w:drawing>
      </w:r>
      <w:r>
        <w:rPr>
          <w:rFonts w:hint="eastAsia" w:ascii="Times New Roman" w:hAnsi="Times New Roman" w:cs="Times New Roman"/>
          <w:b w:val="0"/>
          <w:bCs/>
          <w:spacing w:val="-10"/>
          <w:kern w:val="0"/>
          <w:position w:val="-2"/>
          <w:sz w:val="24"/>
          <w:szCs w:val="24"/>
          <w:lang w:val="en-US" w:eastAsia="zh-CN"/>
        </w:rPr>
        <w:t>Click to monitor IPC audio and record video files with audio.</w:t>
      </w:r>
    </w:p>
    <w:p>
      <w:pPr>
        <w:pStyle w:val="3"/>
        <w:numPr>
          <w:ilvl w:val="0"/>
          <w:numId w:val="1"/>
        </w:numPr>
        <w:bidi w:val="0"/>
        <w:outlineLvl w:val="0"/>
        <w:rPr>
          <w:rFonts w:hint="eastAsia"/>
          <w:lang w:val="en-US" w:eastAsia="zh-CN"/>
        </w:rPr>
      </w:pPr>
      <w:bookmarkStart w:id="62" w:name="_Toc20584"/>
      <w:bookmarkStart w:id="63" w:name="_Toc17638"/>
      <w:bookmarkStart w:id="64" w:name="_Toc28782"/>
      <w:r>
        <w:rPr>
          <w:rFonts w:hint="eastAsia"/>
          <w:lang w:val="en-US" w:eastAsia="zh-CN"/>
        </w:rPr>
        <w:t>Remote IPC</w:t>
      </w:r>
      <w:bookmarkEnd w:id="62"/>
      <w:bookmarkEnd w:id="63"/>
      <w:bookmarkEnd w:id="64"/>
    </w:p>
    <w:p>
      <w:pPr>
        <w:pStyle w:val="4"/>
        <w:numPr>
          <w:ilvl w:val="1"/>
          <w:numId w:val="1"/>
        </w:numPr>
        <w:bidi w:val="0"/>
        <w:rPr>
          <w:rFonts w:hint="eastAsia"/>
          <w:lang w:val="en-US" w:eastAsia="zh-CN"/>
        </w:rPr>
      </w:pPr>
      <w:bookmarkStart w:id="65" w:name="_Toc13956"/>
      <w:r>
        <w:rPr>
          <w:rFonts w:hint="eastAsia"/>
          <w:lang w:val="en-US" w:eastAsia="zh-CN"/>
        </w:rPr>
        <w:t>Add IPC</w:t>
      </w:r>
      <w:bookmarkEnd w:id="65"/>
    </w:p>
    <w:p>
      <w:pPr>
        <w:rPr>
          <w:rFonts w:hint="eastAsia"/>
          <w:lang w:val="en-US" w:eastAsia="zh-CN"/>
        </w:rPr>
      </w:pPr>
      <w:r>
        <w:rPr>
          <w:rFonts w:hint="eastAsia"/>
          <w:lang w:val="en-US" w:eastAsia="zh-CN"/>
        </w:rPr>
        <w:t>Methods：</w:t>
      </w:r>
    </w:p>
    <w:p>
      <w:pPr>
        <w:rPr>
          <w:rFonts w:hint="default"/>
          <w:lang w:val="en-US" w:eastAsia="zh-CN"/>
        </w:rPr>
      </w:pPr>
      <w:r>
        <w:rPr>
          <w:rFonts w:hint="eastAsia"/>
          <w:lang w:val="en-US" w:eastAsia="zh-CN"/>
        </w:rPr>
        <w:t>1.</w:t>
      </w:r>
      <w:r>
        <w:rPr>
          <w:rFonts w:hint="eastAsia" w:ascii="Times New Roman" w:hAnsi="Times New Roman" w:cs="Times New Roman"/>
          <w:b w:val="0"/>
          <w:bCs/>
          <w:spacing w:val="-10"/>
          <w:kern w:val="0"/>
          <w:position w:val="-2"/>
          <w:sz w:val="24"/>
          <w:szCs w:val="24"/>
          <w:lang w:val="en-US" w:eastAsia="zh-CN"/>
        </w:rPr>
        <w:t>Right click-&gt;Camera;</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0" w:firstLineChars="0"/>
        <w:jc w:val="center"/>
        <w:textAlignment w:val="center"/>
        <w:outlineLvl w:val="9"/>
      </w:pPr>
      <w:r>
        <w:drawing>
          <wp:inline distT="0" distB="0" distL="114300" distR="114300">
            <wp:extent cx="1337945" cy="1519555"/>
            <wp:effectExtent l="0" t="0" r="14605"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1337945" cy="1519555"/>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val="0"/>
        <w:autoSpaceDN w:val="0"/>
        <w:bidi w:val="0"/>
        <w:adjustRightInd/>
        <w:snapToGrid/>
        <w:spacing w:before="156" w:beforeLines="50" w:after="156" w:afterLines="50" w:line="240" w:lineRule="auto"/>
        <w:ind w:left="0" w:leftChars="0" w:right="0" w:rightChars="0" w:firstLine="0" w:firstLineChars="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Left click Main menu-&gt;Camera;</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156" w:beforeLines="50" w:after="156" w:afterLines="50" w:line="240" w:lineRule="auto"/>
        <w:ind w:leftChars="0" w:right="0" w:rightChars="0"/>
        <w:jc w:val="center"/>
        <w:textAlignment w:val="center"/>
        <w:outlineLvl w:val="9"/>
      </w:pPr>
      <w:r>
        <w:drawing>
          <wp:inline distT="0" distB="0" distL="114300" distR="114300">
            <wp:extent cx="3185160" cy="3690620"/>
            <wp:effectExtent l="0" t="0" r="1524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3185160" cy="3690620"/>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val="0"/>
        <w:autoSpaceDN w:val="0"/>
        <w:bidi w:val="0"/>
        <w:adjustRightInd/>
        <w:snapToGrid/>
        <w:spacing w:before="156" w:beforeLines="50" w:after="156" w:afterLines="50" w:line="240" w:lineRule="auto"/>
        <w:ind w:left="0" w:leftChars="0" w:right="0" w:rightChars="0" w:firstLine="0" w:firstLineChars="0"/>
        <w:jc w:val="both"/>
        <w:textAlignment w:val="center"/>
        <w:outlineLvl w:val="9"/>
        <w:rPr>
          <w:rFonts w:hint="default"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Left click Enter Desktop-&gt;Double click Camera</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156" w:beforeLines="50" w:after="156" w:afterLines="50" w:line="240" w:lineRule="auto"/>
        <w:ind w:leftChars="0" w:right="0" w:rightChars="0"/>
        <w:jc w:val="center"/>
        <w:textAlignment w:val="center"/>
        <w:outlineLvl w:val="9"/>
      </w:pPr>
      <w:r>
        <w:drawing>
          <wp:inline distT="0" distB="0" distL="114300" distR="114300">
            <wp:extent cx="3474720" cy="1076960"/>
            <wp:effectExtent l="0" t="0" r="1143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3474720" cy="10769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before="156" w:beforeLines="50" w:after="156" w:afterLines="50" w:line="240" w:lineRule="auto"/>
        <w:ind w:leftChars="0" w:right="0" w:rightChars="0"/>
        <w:jc w:val="center"/>
        <w:textAlignment w:val="center"/>
        <w:outlineLvl w:val="9"/>
      </w:pPr>
      <w:r>
        <w:drawing>
          <wp:inline distT="0" distB="0" distL="114300" distR="114300">
            <wp:extent cx="3463290" cy="3008630"/>
            <wp:effectExtent l="0" t="0" r="381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3463290" cy="30086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440" w:firstLineChars="20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default" w:ascii="Times New Roman" w:hAnsi="Times New Roman" w:cs="Times New Roman"/>
          <w:b w:val="0"/>
          <w:bCs/>
          <w:spacing w:val="-10"/>
          <w:kern w:val="0"/>
          <w:position w:val="-2"/>
          <w:sz w:val="24"/>
          <w:szCs w:val="24"/>
          <w:lang w:val="en-US" w:eastAsia="zh-CN"/>
        </w:rPr>
        <w:t>The camera management page is displayed in the following figure by using the preceding three methods</w:t>
      </w:r>
      <w:r>
        <w:rPr>
          <w:rFonts w:hint="eastAsia" w:ascii="Times New Roman" w:hAnsi="Times New Roman" w:cs="Times New Roman"/>
          <w:b w:val="0"/>
          <w:bCs/>
          <w:spacing w:val="-10"/>
          <w:kern w:val="0"/>
          <w:position w:val="-2"/>
          <w:sz w:val="24"/>
          <w:szCs w:val="24"/>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156" w:beforeLines="50" w:after="156" w:afterLines="50" w:line="240" w:lineRule="auto"/>
        <w:ind w:leftChars="0" w:right="0" w:rightChars="0"/>
        <w:jc w:val="center"/>
        <w:textAlignment w:val="center"/>
        <w:outlineLvl w:val="9"/>
      </w:pPr>
      <w:r>
        <w:drawing>
          <wp:inline distT="0" distB="0" distL="114300" distR="114300">
            <wp:extent cx="4947920" cy="3897630"/>
            <wp:effectExtent l="0" t="0" r="508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4947920" cy="3897630"/>
                    </a:xfrm>
                    <a:prstGeom prst="rect">
                      <a:avLst/>
                    </a:prstGeom>
                    <a:noFill/>
                    <a:ln>
                      <a:noFill/>
                    </a:ln>
                  </pic:spPr>
                </pic:pic>
              </a:graphicData>
            </a:graphic>
          </wp:inline>
        </w:drawing>
      </w:r>
    </w:p>
    <w:p>
      <w:pPr>
        <w:bidi w:val="0"/>
        <w:rPr>
          <w:rFonts w:hint="default"/>
          <w:b/>
          <w:bCs/>
        </w:rPr>
      </w:pPr>
      <w:r>
        <w:rPr>
          <w:rFonts w:hint="default"/>
          <w:b/>
          <w:bCs/>
          <w:lang w:val="en-US" w:eastAsia="zh-CN"/>
        </w:rPr>
        <w:t>Online Equipment</w:t>
      </w:r>
      <w:r>
        <w:rPr>
          <w:rFonts w:hint="default"/>
          <w:b/>
          <w:bCs/>
        </w:rPr>
        <w:t>：</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0" w:firstLineChars="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bCs w:val="0"/>
          <w:spacing w:val="-10"/>
          <w:kern w:val="0"/>
          <w:position w:val="-2"/>
          <w:sz w:val="24"/>
          <w:szCs w:val="24"/>
          <w:lang w:val="en-US" w:eastAsia="zh-CN"/>
        </w:rPr>
        <w:t>Search</w:t>
      </w:r>
      <w:r>
        <w:rPr>
          <w:rFonts w:hint="eastAsia" w:ascii="Times New Roman" w:hAnsi="Times New Roman" w:cs="Times New Roman"/>
          <w:b w:val="0"/>
          <w:bCs/>
          <w:spacing w:val="-10"/>
          <w:kern w:val="0"/>
          <w:position w:val="-2"/>
          <w:sz w:val="24"/>
          <w:szCs w:val="24"/>
          <w:lang w:val="en-US" w:eastAsia="zh-CN"/>
        </w:rPr>
        <w:t>】Click this button to search for online IPC in the local area network.</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0" w:firstLineChars="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bCs w:val="0"/>
          <w:spacing w:val="-10"/>
          <w:kern w:val="0"/>
          <w:position w:val="-2"/>
          <w:sz w:val="24"/>
          <w:szCs w:val="24"/>
          <w:lang w:val="en-US" w:eastAsia="zh-CN"/>
        </w:rPr>
        <w:t>Add</w:t>
      </w:r>
      <w:r>
        <w:rPr>
          <w:rFonts w:hint="eastAsia" w:ascii="Times New Roman" w:hAnsi="Times New Roman" w:cs="Times New Roman"/>
          <w:b w:val="0"/>
          <w:bCs/>
          <w:spacing w:val="-10"/>
          <w:kern w:val="0"/>
          <w:position w:val="-2"/>
          <w:sz w:val="24"/>
          <w:szCs w:val="24"/>
          <w:lang w:val="en-US" w:eastAsia="zh-CN"/>
        </w:rPr>
        <w:t>】Check the IPC to be added and click the button to add，You can also click the add icon after the online IPC</w:t>
      </w:r>
      <w:r>
        <w:rPr>
          <w:rFonts w:hint="eastAsia" w:ascii="Times New Roman" w:hAnsi="Times New Roman" w:cs="Times New Roman"/>
          <w:b w:val="0"/>
          <w:bCs/>
          <w:spacing w:val="-10"/>
          <w:kern w:val="0"/>
          <w:position w:val="-2"/>
          <w:sz w:val="24"/>
          <w:szCs w:val="24"/>
          <w:lang w:val="en-US" w:eastAsia="zh-CN"/>
        </w:rPr>
        <w:drawing>
          <wp:inline distT="0" distB="0" distL="114300" distR="114300">
            <wp:extent cx="187325" cy="187325"/>
            <wp:effectExtent l="0" t="0" r="3175" b="2540"/>
            <wp:docPr id="14" name="图片 14" descr="listboxAdd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listboxAddNormal"/>
                    <pic:cNvPicPr>
                      <a:picLocks noChangeAspect="1"/>
                    </pic:cNvPicPr>
                  </pic:nvPicPr>
                  <pic:blipFill>
                    <a:blip r:embed="rId17"/>
                    <a:stretch>
                      <a:fillRect/>
                    </a:stretch>
                  </pic:blipFill>
                  <pic:spPr>
                    <a:xfrm>
                      <a:off x="0" y="0"/>
                      <a:ext cx="187325" cy="187325"/>
                    </a:xfrm>
                    <a:prstGeom prst="rect">
                      <a:avLst/>
                    </a:prstGeom>
                    <a:noFill/>
                    <a:ln>
                      <a:noFill/>
                    </a:ln>
                  </pic:spPr>
                </pic:pic>
              </a:graphicData>
            </a:graphic>
          </wp:inline>
        </w:drawing>
      </w:r>
      <w:r>
        <w:rPr>
          <w:rFonts w:hint="eastAsia" w:ascii="Times New Roman" w:hAnsi="Times New Roman" w:cs="Times New Roman"/>
          <w:b w:val="0"/>
          <w:bCs/>
          <w:spacing w:val="-10"/>
          <w:kern w:val="0"/>
          <w:position w:val="-2"/>
          <w:sz w:val="24"/>
          <w:szCs w:val="24"/>
          <w:lang w:val="en-US" w:eastAsia="zh-CN"/>
        </w:rPr>
        <w:t>Add directly or double-click the online IPC to add.</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0" w:firstLineChars="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bCs w:val="0"/>
          <w:spacing w:val="-10"/>
          <w:kern w:val="0"/>
          <w:position w:val="-2"/>
          <w:sz w:val="24"/>
          <w:szCs w:val="24"/>
          <w:lang w:val="en-US" w:eastAsia="zh-CN"/>
        </w:rPr>
        <w:t>Quick Add</w:t>
      </w:r>
      <w:r>
        <w:rPr>
          <w:rFonts w:hint="eastAsia" w:ascii="Times New Roman" w:hAnsi="Times New Roman" w:cs="Times New Roman"/>
          <w:b w:val="0"/>
          <w:bCs/>
          <w:spacing w:val="-10"/>
          <w:kern w:val="0"/>
          <w:position w:val="-2"/>
          <w:sz w:val="24"/>
          <w:szCs w:val="24"/>
          <w:lang w:val="en-US" w:eastAsia="zh-CN"/>
        </w:rPr>
        <w:t>】Click the button,According to the NVR network segment, the IP of the online IPC in the LAN is automatically modified and added to the empty channel from small to large.【</w:t>
      </w:r>
      <w:r>
        <w:rPr>
          <w:rFonts w:hint="eastAsia" w:ascii="Times New Roman" w:hAnsi="Times New Roman" w:cs="Times New Roman"/>
          <w:b/>
          <w:bCs w:val="0"/>
          <w:spacing w:val="-10"/>
          <w:kern w:val="0"/>
          <w:position w:val="-2"/>
          <w:sz w:val="24"/>
          <w:szCs w:val="24"/>
          <w:lang w:val="en-US" w:eastAsia="zh-CN"/>
        </w:rPr>
        <w:t>Quick Modify IP</w:t>
      </w:r>
      <w:r>
        <w:rPr>
          <w:rFonts w:hint="eastAsia" w:ascii="Times New Roman" w:hAnsi="Times New Roman" w:cs="Times New Roman"/>
          <w:b w:val="0"/>
          <w:bCs/>
          <w:spacing w:val="-10"/>
          <w:kern w:val="0"/>
          <w:position w:val="-2"/>
          <w:sz w:val="24"/>
          <w:szCs w:val="24"/>
          <w:lang w:val="en-US" w:eastAsia="zh-CN"/>
        </w:rPr>
        <w:t>】Click the button,Automatically modify the IP of the online IPC in the LAN according to the NVR network segment.</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0" w:firstLineChars="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bCs w:val="0"/>
          <w:spacing w:val="-10"/>
          <w:kern w:val="0"/>
          <w:position w:val="-2"/>
          <w:sz w:val="24"/>
          <w:szCs w:val="24"/>
          <w:lang w:val="en-US" w:eastAsia="zh-CN"/>
        </w:rPr>
        <w:t>Protocol</w:t>
      </w:r>
      <w:r>
        <w:rPr>
          <w:rFonts w:hint="eastAsia" w:ascii="Times New Roman" w:hAnsi="Times New Roman" w:cs="Times New Roman"/>
          <w:b w:val="0"/>
          <w:bCs/>
          <w:spacing w:val="-10"/>
          <w:kern w:val="0"/>
          <w:position w:val="-2"/>
          <w:sz w:val="24"/>
          <w:szCs w:val="24"/>
          <w:lang w:val="en-US" w:eastAsia="zh-CN"/>
        </w:rPr>
        <w:t>】Select the protocol for accessing IPC, the general protocol is ONVIF protocol.</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0" w:firstLineChars="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bCs w:val="0"/>
          <w:spacing w:val="-10"/>
          <w:kern w:val="0"/>
          <w:position w:val="-2"/>
          <w:sz w:val="24"/>
          <w:szCs w:val="24"/>
          <w:lang w:val="en-US" w:eastAsia="zh-CN"/>
        </w:rPr>
        <w:t>Modify IP</w:t>
      </w:r>
      <w:r>
        <w:rPr>
          <w:rFonts w:hint="eastAsia" w:ascii="Times New Roman" w:hAnsi="Times New Roman" w:cs="Times New Roman"/>
          <w:b w:val="0"/>
          <w:bCs/>
          <w:spacing w:val="-10"/>
          <w:kern w:val="0"/>
          <w:position w:val="-2"/>
          <w:sz w:val="24"/>
          <w:szCs w:val="24"/>
          <w:lang w:val="en-US" w:eastAsia="zh-CN"/>
        </w:rPr>
        <w:t>】Click the edit button behind the IPC in the network online device box</w:t>
      </w:r>
      <w:r>
        <w:rPr>
          <w:rFonts w:hint="eastAsia" w:ascii="Times New Roman" w:hAnsi="Times New Roman" w:cs="Times New Roman"/>
          <w:b w:val="0"/>
          <w:bCs/>
          <w:spacing w:val="-10"/>
          <w:kern w:val="0"/>
          <w:position w:val="-2"/>
          <w:sz w:val="24"/>
          <w:szCs w:val="24"/>
          <w:lang w:val="en-US" w:eastAsia="zh-CN"/>
        </w:rPr>
        <w:drawing>
          <wp:inline distT="0" distB="0" distL="114300" distR="114300">
            <wp:extent cx="179705" cy="179705"/>
            <wp:effectExtent l="0" t="0" r="10795" b="11430"/>
            <wp:docPr id="15" name="图片 15" descr="listboxEdit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listboxEditNormal"/>
                    <pic:cNvPicPr>
                      <a:picLocks noChangeAspect="1"/>
                    </pic:cNvPicPr>
                  </pic:nvPicPr>
                  <pic:blipFill>
                    <a:blip r:embed="rId18"/>
                    <a:stretch>
                      <a:fillRect/>
                    </a:stretch>
                  </pic:blipFill>
                  <pic:spPr>
                    <a:xfrm>
                      <a:off x="0" y="0"/>
                      <a:ext cx="179705" cy="179705"/>
                    </a:xfrm>
                    <a:prstGeom prst="rect">
                      <a:avLst/>
                    </a:prstGeom>
                    <a:noFill/>
                    <a:ln>
                      <a:noFill/>
                    </a:ln>
                  </pic:spPr>
                </pic:pic>
              </a:graphicData>
            </a:graphic>
          </wp:inline>
        </w:drawing>
      </w:r>
      <w:r>
        <w:rPr>
          <w:rFonts w:hint="eastAsia" w:ascii="Times New Roman" w:hAnsi="Times New Roman" w:cs="Times New Roman"/>
          <w:b w:val="0"/>
          <w:bCs/>
          <w:spacing w:val="-10"/>
          <w:kern w:val="0"/>
          <w:position w:val="-2"/>
          <w:sz w:val="24"/>
          <w:szCs w:val="24"/>
          <w:lang w:val="en-US" w:eastAsia="zh-CN"/>
        </w:rPr>
        <w:t>,A dialog box pops up to modify the IPC's IP.</w:t>
      </w:r>
    </w:p>
    <w:p>
      <w:pPr>
        <w:bidi w:val="0"/>
        <w:rPr>
          <w:rFonts w:hint="default"/>
          <w:b/>
          <w:bCs/>
          <w:lang w:val="en-US" w:eastAsia="zh-CN"/>
        </w:rPr>
      </w:pPr>
      <w:r>
        <w:rPr>
          <w:rFonts w:hint="default"/>
          <w:b/>
          <w:bCs/>
          <w:lang w:val="en-US" w:eastAsia="zh-CN"/>
        </w:rPr>
        <w:t>Added device</w:t>
      </w:r>
      <w:r>
        <w:rPr>
          <w:rFonts w:hint="eastAsia"/>
          <w:b/>
          <w:bCs/>
          <w:lang w:val="en-US" w:eastAsia="zh-CN"/>
        </w:rPr>
        <w:t>:</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0" w:firstLineChars="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bCs w:val="0"/>
          <w:spacing w:val="-10"/>
          <w:kern w:val="0"/>
          <w:position w:val="-2"/>
          <w:sz w:val="24"/>
          <w:szCs w:val="24"/>
          <w:lang w:val="en-US" w:eastAsia="zh-CN"/>
        </w:rPr>
        <w:t>Delete</w:t>
      </w:r>
      <w:r>
        <w:rPr>
          <w:rFonts w:hint="eastAsia" w:ascii="Times New Roman" w:hAnsi="Times New Roman" w:cs="Times New Roman"/>
          <w:b w:val="0"/>
          <w:bCs/>
          <w:spacing w:val="-10"/>
          <w:kern w:val="0"/>
          <w:position w:val="-2"/>
          <w:sz w:val="24"/>
          <w:szCs w:val="24"/>
          <w:lang w:val="en-US" w:eastAsia="zh-CN"/>
        </w:rPr>
        <w:t>】Check the added IPC,Click the button to delete,Or click the delete button</w:t>
      </w:r>
      <w:r>
        <w:rPr>
          <w:rFonts w:hint="eastAsia" w:ascii="Times New Roman" w:hAnsi="Times New Roman" w:cs="Times New Roman"/>
          <w:b w:val="0"/>
          <w:bCs/>
          <w:spacing w:val="-10"/>
          <w:kern w:val="0"/>
          <w:position w:val="-2"/>
          <w:sz w:val="24"/>
          <w:szCs w:val="24"/>
          <w:lang w:val="en-US" w:eastAsia="zh-CN"/>
        </w:rPr>
        <w:drawing>
          <wp:inline distT="0" distB="0" distL="114300" distR="114300">
            <wp:extent cx="203200" cy="219075"/>
            <wp:effectExtent l="0" t="0" r="6350" b="952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9"/>
                    <a:stretch>
                      <a:fillRect/>
                    </a:stretch>
                  </pic:blipFill>
                  <pic:spPr>
                    <a:xfrm>
                      <a:off x="0" y="0"/>
                      <a:ext cx="203200" cy="219075"/>
                    </a:xfrm>
                    <a:prstGeom prst="rect">
                      <a:avLst/>
                    </a:prstGeom>
                    <a:noFill/>
                    <a:ln>
                      <a:noFill/>
                    </a:ln>
                  </pic:spPr>
                </pic:pic>
              </a:graphicData>
            </a:graphic>
          </wp:inline>
        </w:drawing>
      </w:r>
      <w:r>
        <w:rPr>
          <w:rFonts w:hint="eastAsia" w:ascii="Times New Roman" w:hAnsi="Times New Roman" w:cs="Times New Roman"/>
          <w:b w:val="0"/>
          <w:bCs/>
          <w:spacing w:val="-10"/>
          <w:kern w:val="0"/>
          <w:position w:val="-2"/>
          <w:sz w:val="24"/>
          <w:szCs w:val="24"/>
          <w:lang w:val="en-US" w:eastAsia="zh-CN"/>
        </w:rPr>
        <w:t>to delete。</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0" w:firstLineChars="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bCs w:val="0"/>
          <w:spacing w:val="-10"/>
          <w:kern w:val="0"/>
          <w:position w:val="-2"/>
          <w:sz w:val="24"/>
          <w:szCs w:val="24"/>
          <w:lang w:val="en-US" w:eastAsia="zh-CN"/>
        </w:rPr>
        <w:t>Manual Add</w:t>
      </w:r>
      <w:r>
        <w:rPr>
          <w:rFonts w:hint="eastAsia" w:ascii="Times New Roman" w:hAnsi="Times New Roman" w:cs="Times New Roman"/>
          <w:b w:val="0"/>
          <w:bCs/>
          <w:spacing w:val="-10"/>
          <w:kern w:val="0"/>
          <w:position w:val="-2"/>
          <w:sz w:val="24"/>
          <w:szCs w:val="24"/>
          <w:lang w:val="en-US" w:eastAsia="zh-CN"/>
        </w:rPr>
        <w:t>】Manually add front-end IPC,Choose to add channel, protocol, enter IPC address, port, user name and password.</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0" w:firstLineChars="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bCs w:val="0"/>
          <w:spacing w:val="-10"/>
          <w:kern w:val="0"/>
          <w:position w:val="-2"/>
          <w:sz w:val="24"/>
          <w:szCs w:val="24"/>
          <w:lang w:val="en-US" w:eastAsia="zh-CN"/>
        </w:rPr>
        <w:t>IPC PnP</w:t>
      </w:r>
      <w:r>
        <w:rPr>
          <w:rFonts w:hint="eastAsia" w:ascii="Times New Roman" w:hAnsi="Times New Roman" w:cs="Times New Roman"/>
          <w:b w:val="0"/>
          <w:bCs/>
          <w:spacing w:val="-10"/>
          <w:kern w:val="0"/>
          <w:position w:val="-2"/>
          <w:sz w:val="24"/>
          <w:szCs w:val="24"/>
          <w:lang w:val="en-US" w:eastAsia="zh-CN"/>
        </w:rPr>
        <w:t>】After checking this option, the device will automatically change the IP of the same network segment as the NVR and add the online IPC for the unadded channel every one minute.</w:t>
      </w:r>
    </w:p>
    <w:p>
      <w:pPr>
        <w:pStyle w:val="4"/>
        <w:numPr>
          <w:ilvl w:val="1"/>
          <w:numId w:val="1"/>
        </w:numPr>
        <w:bidi w:val="0"/>
        <w:ind w:left="0" w:leftChars="0" w:firstLine="0" w:firstLineChars="0"/>
        <w:outlineLvl w:val="1"/>
        <w:rPr>
          <w:rFonts w:hint="eastAsia"/>
          <w:lang w:val="en-US" w:eastAsia="zh-CN"/>
        </w:rPr>
      </w:pPr>
      <w:bookmarkStart w:id="66" w:name="_Toc28315"/>
      <w:r>
        <w:rPr>
          <w:rFonts w:hint="eastAsia"/>
          <w:lang w:val="en-US" w:eastAsia="zh-CN"/>
        </w:rPr>
        <w:t>Remote Access Config</w:t>
      </w:r>
      <w:bookmarkEnd w:id="66"/>
    </w:p>
    <w:p>
      <w:pPr>
        <w:numPr>
          <w:ilvl w:val="0"/>
          <w:numId w:val="0"/>
        </w:numPr>
        <w:ind w:leftChars="0"/>
        <w:rPr>
          <w:rFonts w:hint="default"/>
          <w:lang w:val="en-US" w:eastAsia="zh-CN"/>
        </w:rPr>
      </w:pPr>
      <w:r>
        <w:rPr>
          <w:rFonts w:hint="default"/>
          <w:lang w:val="en-US" w:eastAsia="zh-CN"/>
        </w:rPr>
        <w:t>Select the IPC in the added device box and double-click, or click the edit button behind the IPC, and the remote channel configuration interface will pop up.</w:t>
      </w:r>
    </w:p>
    <w:p>
      <w:pPr>
        <w:numPr>
          <w:ilvl w:val="0"/>
          <w:numId w:val="0"/>
        </w:numPr>
        <w:ind w:leftChars="0"/>
        <w:jc w:val="center"/>
      </w:pPr>
      <w:r>
        <w:drawing>
          <wp:inline distT="0" distB="0" distL="114300" distR="114300">
            <wp:extent cx="4156075" cy="3246755"/>
            <wp:effectExtent l="0" t="0" r="15875" b="1079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0"/>
                    <a:stretch>
                      <a:fillRect/>
                    </a:stretch>
                  </pic:blipFill>
                  <pic:spPr>
                    <a:xfrm>
                      <a:off x="0" y="0"/>
                      <a:ext cx="4156075" cy="32467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0" w:firstLineChars="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bCs w:val="0"/>
          <w:spacing w:val="-10"/>
          <w:kern w:val="0"/>
          <w:position w:val="-2"/>
          <w:sz w:val="24"/>
          <w:szCs w:val="24"/>
          <w:lang w:val="en-US" w:eastAsia="zh-CN"/>
        </w:rPr>
        <w:t>Time synchronization</w:t>
      </w:r>
      <w:r>
        <w:rPr>
          <w:rFonts w:hint="eastAsia" w:ascii="Times New Roman" w:hAnsi="Times New Roman" w:cs="Times New Roman"/>
          <w:b w:val="0"/>
          <w:bCs/>
          <w:spacing w:val="-10"/>
          <w:kern w:val="0"/>
          <w:position w:val="-2"/>
          <w:sz w:val="24"/>
          <w:szCs w:val="24"/>
          <w:lang w:val="en-US" w:eastAsia="zh-CN"/>
        </w:rPr>
        <w:t>】Synchronize IPC time with local NVR time.</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0" w:firstLineChars="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bCs w:val="0"/>
          <w:spacing w:val="-10"/>
          <w:kern w:val="0"/>
          <w:position w:val="-2"/>
          <w:sz w:val="24"/>
          <w:szCs w:val="24"/>
          <w:lang w:val="en-US" w:eastAsia="zh-CN"/>
        </w:rPr>
        <w:t>Username</w:t>
      </w:r>
      <w:r>
        <w:rPr>
          <w:rFonts w:hint="eastAsia" w:ascii="Times New Roman" w:hAnsi="Times New Roman" w:cs="Times New Roman"/>
          <w:b w:val="0"/>
          <w:bCs/>
          <w:spacing w:val="-10"/>
          <w:kern w:val="0"/>
          <w:position w:val="-2"/>
          <w:sz w:val="24"/>
          <w:szCs w:val="24"/>
          <w:lang w:val="en-US" w:eastAsia="zh-CN"/>
        </w:rPr>
        <w:t>】Username to log in to IPC</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0" w:firstLineChars="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bCs w:val="0"/>
          <w:spacing w:val="-10"/>
          <w:kern w:val="0"/>
          <w:position w:val="-2"/>
          <w:sz w:val="24"/>
          <w:szCs w:val="24"/>
          <w:lang w:val="en-US" w:eastAsia="zh-CN"/>
        </w:rPr>
        <w:t>Password</w:t>
      </w:r>
      <w:r>
        <w:rPr>
          <w:rFonts w:hint="eastAsia" w:ascii="Times New Roman" w:hAnsi="Times New Roman" w:cs="Times New Roman"/>
          <w:b w:val="0"/>
          <w:bCs/>
          <w:spacing w:val="-10"/>
          <w:kern w:val="0"/>
          <w:position w:val="-2"/>
          <w:sz w:val="24"/>
          <w:szCs w:val="24"/>
          <w:lang w:val="en-US" w:eastAsia="zh-CN"/>
        </w:rPr>
        <w:t>】Password to log in to IPC</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0" w:firstLineChars="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bCs w:val="0"/>
          <w:spacing w:val="-10"/>
          <w:kern w:val="0"/>
          <w:position w:val="-2"/>
          <w:sz w:val="24"/>
          <w:szCs w:val="24"/>
          <w:lang w:val="en-US" w:eastAsia="zh-CN"/>
        </w:rPr>
        <w:t>Delete Binding</w:t>
      </w:r>
      <w:r>
        <w:rPr>
          <w:rFonts w:hint="eastAsia" w:ascii="Times New Roman" w:hAnsi="Times New Roman" w:cs="Times New Roman"/>
          <w:b w:val="0"/>
          <w:bCs/>
          <w:spacing w:val="-10"/>
          <w:kern w:val="0"/>
          <w:position w:val="-2"/>
          <w:sz w:val="24"/>
          <w:szCs w:val="24"/>
          <w:lang w:val="en-US" w:eastAsia="zh-CN"/>
        </w:rPr>
        <w:t>】Delete IPC.</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lang w:val="en-US" w:eastAsia="zh-CN"/>
        </w:rPr>
      </w:pPr>
      <w:r>
        <w:rPr>
          <w:rFonts w:hint="eastAsia"/>
          <w:b/>
          <w:bCs/>
          <w:lang w:val="en-US" w:eastAsia="zh-CN"/>
        </w:rPr>
        <w:t>Remote operation list：</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0" w:firstLineChars="0"/>
        <w:jc w:val="both"/>
        <w:textAlignment w:val="center"/>
        <w:outlineLvl w:val="9"/>
        <w:rPr>
          <w:rFonts w:hint="default"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bCs w:val="0"/>
          <w:spacing w:val="-10"/>
          <w:kern w:val="0"/>
          <w:position w:val="-2"/>
          <w:sz w:val="24"/>
          <w:szCs w:val="24"/>
          <w:lang w:val="en-US" w:eastAsia="zh-CN"/>
        </w:rPr>
        <w:t>Device info</w:t>
      </w:r>
      <w:r>
        <w:rPr>
          <w:rFonts w:hint="eastAsia" w:ascii="Times New Roman" w:hAnsi="Times New Roman" w:cs="Times New Roman"/>
          <w:b w:val="0"/>
          <w:bCs/>
          <w:spacing w:val="-10"/>
          <w:kern w:val="0"/>
          <w:position w:val="-2"/>
          <w:sz w:val="24"/>
          <w:szCs w:val="24"/>
          <w:lang w:val="en-US" w:eastAsia="zh-CN"/>
        </w:rPr>
        <w:t>】to check the information of IPC.</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0" w:firstLineChars="0"/>
        <w:jc w:val="both"/>
        <w:textAlignment w:val="center"/>
        <w:outlineLvl w:val="9"/>
        <w:rPr>
          <w:rFonts w:hint="default"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bCs w:val="0"/>
          <w:spacing w:val="-10"/>
          <w:kern w:val="0"/>
          <w:position w:val="-2"/>
          <w:sz w:val="24"/>
          <w:szCs w:val="24"/>
          <w:lang w:val="en-US" w:eastAsia="zh-CN"/>
        </w:rPr>
        <w:t>System time</w:t>
      </w:r>
      <w:r>
        <w:rPr>
          <w:rFonts w:hint="eastAsia" w:ascii="Times New Roman" w:hAnsi="Times New Roman" w:cs="Times New Roman"/>
          <w:b w:val="0"/>
          <w:bCs/>
          <w:spacing w:val="-10"/>
          <w:kern w:val="0"/>
          <w:position w:val="-2"/>
          <w:sz w:val="24"/>
          <w:szCs w:val="24"/>
          <w:lang w:val="en-US" w:eastAsia="zh-CN"/>
        </w:rPr>
        <w:t>】to modify IPC time.</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0" w:firstLineChars="0"/>
        <w:jc w:val="both"/>
        <w:textAlignment w:val="center"/>
        <w:outlineLvl w:val="9"/>
        <w:rPr>
          <w:rFonts w:hint="default"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bCs w:val="0"/>
          <w:spacing w:val="-10"/>
          <w:kern w:val="0"/>
          <w:position w:val="-2"/>
          <w:sz w:val="24"/>
          <w:szCs w:val="24"/>
          <w:lang w:val="en-US" w:eastAsia="zh-CN"/>
        </w:rPr>
        <w:t>Remote reboot</w:t>
      </w:r>
      <w:r>
        <w:rPr>
          <w:rFonts w:hint="eastAsia" w:ascii="Times New Roman" w:hAnsi="Times New Roman" w:cs="Times New Roman"/>
          <w:b w:val="0"/>
          <w:bCs/>
          <w:spacing w:val="-10"/>
          <w:kern w:val="0"/>
          <w:position w:val="-2"/>
          <w:sz w:val="24"/>
          <w:szCs w:val="24"/>
          <w:lang w:val="en-US" w:eastAsia="zh-CN"/>
        </w:rPr>
        <w:t>】 to reboot IPC.</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0" w:firstLineChars="0"/>
        <w:jc w:val="both"/>
        <w:textAlignment w:val="center"/>
        <w:outlineLvl w:val="9"/>
        <w:rPr>
          <w:rFonts w:hint="default"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bCs w:val="0"/>
          <w:spacing w:val="-10"/>
          <w:kern w:val="0"/>
          <w:position w:val="-2"/>
          <w:sz w:val="24"/>
          <w:szCs w:val="24"/>
          <w:lang w:val="en-US" w:eastAsia="zh-CN"/>
        </w:rPr>
        <w:t>Restore default</w:t>
      </w:r>
      <w:r>
        <w:rPr>
          <w:rFonts w:hint="eastAsia" w:ascii="Times New Roman" w:hAnsi="Times New Roman" w:cs="Times New Roman"/>
          <w:b w:val="0"/>
          <w:bCs/>
          <w:spacing w:val="-10"/>
          <w:kern w:val="0"/>
          <w:position w:val="-2"/>
          <w:sz w:val="24"/>
          <w:szCs w:val="24"/>
          <w:lang w:val="en-US" w:eastAsia="zh-CN"/>
        </w:rPr>
        <w:t>】restore IPC default configuration.</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0" w:firstLineChars="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bCs w:val="0"/>
          <w:spacing w:val="-10"/>
          <w:kern w:val="0"/>
          <w:position w:val="-2"/>
          <w:sz w:val="24"/>
          <w:szCs w:val="24"/>
          <w:lang w:val="en-US" w:eastAsia="zh-CN"/>
        </w:rPr>
        <w:t>Video encode</w:t>
      </w:r>
      <w:r>
        <w:rPr>
          <w:rFonts w:hint="eastAsia" w:ascii="Times New Roman" w:hAnsi="Times New Roman" w:cs="Times New Roman"/>
          <w:b w:val="0"/>
          <w:bCs/>
          <w:spacing w:val="-10"/>
          <w:kern w:val="0"/>
          <w:position w:val="-2"/>
          <w:sz w:val="24"/>
          <w:szCs w:val="24"/>
          <w:lang w:val="en-US" w:eastAsia="zh-CN"/>
        </w:rPr>
        <w:t>】set video parameter, like resolution, frame rate, bit rate etc.</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0" w:firstLineChars="0"/>
        <w:jc w:val="both"/>
        <w:textAlignment w:val="center"/>
        <w:outlineLvl w:val="9"/>
        <w:rPr>
          <w:rFonts w:hint="default"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bCs w:val="0"/>
          <w:spacing w:val="-10"/>
          <w:kern w:val="0"/>
          <w:position w:val="-2"/>
          <w:sz w:val="24"/>
          <w:szCs w:val="24"/>
          <w:lang w:val="en-US" w:eastAsia="zh-CN"/>
        </w:rPr>
        <w:t>Color settings</w:t>
      </w:r>
      <w:r>
        <w:rPr>
          <w:rFonts w:hint="eastAsia" w:ascii="Times New Roman" w:hAnsi="Times New Roman" w:cs="Times New Roman"/>
          <w:b w:val="0"/>
          <w:bCs/>
          <w:spacing w:val="-10"/>
          <w:kern w:val="0"/>
          <w:position w:val="-2"/>
          <w:sz w:val="24"/>
          <w:szCs w:val="24"/>
          <w:lang w:val="en-US" w:eastAsia="zh-CN"/>
        </w:rPr>
        <w:t>】to adjust the image in brightness, contrast, saturation, hue.</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0" w:firstLineChars="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bCs w:val="0"/>
          <w:spacing w:val="-10"/>
          <w:kern w:val="0"/>
          <w:position w:val="-2"/>
          <w:sz w:val="24"/>
          <w:szCs w:val="24"/>
          <w:lang w:val="en-US" w:eastAsia="zh-CN"/>
        </w:rPr>
        <w:t>Machine name</w:t>
      </w:r>
      <w:r>
        <w:rPr>
          <w:rFonts w:hint="eastAsia" w:ascii="Times New Roman" w:hAnsi="Times New Roman" w:cs="Times New Roman"/>
          <w:b w:val="0"/>
          <w:bCs/>
          <w:spacing w:val="-10"/>
          <w:kern w:val="0"/>
          <w:position w:val="-2"/>
          <w:sz w:val="24"/>
          <w:szCs w:val="24"/>
          <w:lang w:val="en-US" w:eastAsia="zh-CN"/>
        </w:rPr>
        <w:t>】 to modify IPC name.</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lang w:val="en-US" w:eastAsia="zh-CN"/>
        </w:rPr>
      </w:pPr>
      <w:r>
        <w:rPr>
          <w:rFonts w:hint="eastAsia"/>
          <w:b/>
          <w:bCs/>
          <w:lang w:val="en-US" w:eastAsia="zh-CN"/>
        </w:rPr>
        <w:t>Quick operation:</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156" w:beforeLines="50" w:after="156" w:afterLines="50" w:line="240" w:lineRule="auto"/>
        <w:ind w:leftChars="200" w:right="0" w:rightChars="0"/>
        <w:jc w:val="both"/>
        <w:textAlignment w:val="center"/>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In preview interface, click </w:t>
      </w:r>
      <w:r>
        <w:drawing>
          <wp:inline distT="0" distB="0" distL="114300" distR="114300">
            <wp:extent cx="226695" cy="156210"/>
            <wp:effectExtent l="0" t="0" r="1905" b="1524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7"/>
                    <a:stretch>
                      <a:fillRect/>
                    </a:stretch>
                  </pic:blipFill>
                  <pic:spPr>
                    <a:xfrm>
                      <a:off x="0" y="0"/>
                      <a:ext cx="226695" cy="156210"/>
                    </a:xfrm>
                    <a:prstGeom prst="rect">
                      <a:avLst/>
                    </a:prstGeom>
                    <a:noFill/>
                    <a:ln>
                      <a:noFill/>
                    </a:ln>
                  </pic:spPr>
                </pic:pic>
              </a:graphicData>
            </a:graphic>
          </wp:inline>
        </w:drawing>
      </w:r>
      <w:r>
        <w:rPr>
          <w:rFonts w:hint="eastAsia"/>
          <w:sz w:val="16"/>
          <w:szCs w:val="16"/>
          <w:lang w:val="en-US" w:eastAsia="zh-CN"/>
        </w:rPr>
        <w:t xml:space="preserve"> </w:t>
      </w:r>
      <w:r>
        <w:rPr>
          <w:rFonts w:hint="default" w:ascii="Times New Roman" w:hAnsi="Times New Roman" w:cs="Times New Roman"/>
          <w:sz w:val="24"/>
          <w:szCs w:val="24"/>
          <w:lang w:val="en-US" w:eastAsia="zh-CN"/>
        </w:rPr>
        <w:t>to</w:t>
      </w:r>
      <w:r>
        <w:rPr>
          <w:rFonts w:hint="eastAsia" w:ascii="Times New Roman" w:hAnsi="Times New Roman" w:cs="Times New Roman"/>
          <w:sz w:val="24"/>
          <w:szCs w:val="24"/>
          <w:lang w:val="en-US" w:eastAsia="zh-CN"/>
        </w:rPr>
        <w:t xml:space="preserve"> add IPC, click </w:t>
      </w:r>
      <w:r>
        <w:drawing>
          <wp:inline distT="0" distB="0" distL="114300" distR="114300">
            <wp:extent cx="219075" cy="156210"/>
            <wp:effectExtent l="0" t="0" r="9525" b="1524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1"/>
                    <a:stretch>
                      <a:fillRect/>
                    </a:stretch>
                  </pic:blipFill>
                  <pic:spPr>
                    <a:xfrm>
                      <a:off x="0" y="0"/>
                      <a:ext cx="219075" cy="156210"/>
                    </a:xfrm>
                    <a:prstGeom prst="rect">
                      <a:avLst/>
                    </a:prstGeom>
                    <a:noFill/>
                    <a:ln>
                      <a:noFill/>
                    </a:ln>
                  </pic:spPr>
                </pic:pic>
              </a:graphicData>
            </a:graphic>
          </wp:inline>
        </w:drawing>
      </w:r>
      <w:r>
        <w:rPr>
          <w:rFonts w:hint="default" w:ascii="Times New Roman" w:hAnsi="Times New Roman" w:cs="Times New Roman"/>
          <w:sz w:val="24"/>
          <w:szCs w:val="24"/>
          <w:lang w:val="en-US" w:eastAsia="zh-CN"/>
        </w:rPr>
        <w:t xml:space="preserve"> to configurate</w:t>
      </w:r>
      <w:r>
        <w:rPr>
          <w:rFonts w:hint="eastAsia" w:ascii="Times New Roman" w:hAnsi="Times New Roman" w:cs="Times New Roman"/>
          <w:sz w:val="24"/>
          <w:szCs w:val="24"/>
          <w:lang w:val="en-US" w:eastAsia="zh-CN"/>
        </w:rPr>
        <w:t xml:space="preserve"> IPC.</w:t>
      </w:r>
    </w:p>
    <w:p>
      <w:pPr>
        <w:pStyle w:val="3"/>
        <w:numPr>
          <w:ilvl w:val="0"/>
          <w:numId w:val="1"/>
        </w:numPr>
        <w:bidi w:val="0"/>
        <w:outlineLvl w:val="0"/>
        <w:rPr>
          <w:rFonts w:hint="default" w:ascii="Times New Roman" w:hAnsi="Times New Roman" w:cs="Times New Roman"/>
          <w:lang w:val="en-US" w:eastAsia="zh-CN"/>
        </w:rPr>
      </w:pPr>
      <w:bookmarkStart w:id="67" w:name="_Toc28709"/>
      <w:bookmarkStart w:id="68" w:name="_Toc2052"/>
      <w:r>
        <w:rPr>
          <w:rFonts w:hint="eastAsia" w:ascii="Times New Roman" w:hAnsi="Times New Roman" w:cs="Times New Roman"/>
          <w:lang w:val="en-US" w:eastAsia="zh-CN"/>
        </w:rPr>
        <w:t>Recore Config</w:t>
      </w:r>
      <w:bookmarkEnd w:id="67"/>
      <w:bookmarkEnd w:id="68"/>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spacing w:val="-10"/>
          <w:kern w:val="0"/>
          <w:position w:val="-2"/>
          <w:sz w:val="24"/>
          <w:szCs w:val="24"/>
          <w:lang w:val="en-US" w:eastAsia="zh-CN"/>
        </w:rPr>
      </w:pPr>
      <w:r>
        <w:rPr>
          <w:rFonts w:hint="default" w:ascii="Times New Roman" w:hAnsi="Times New Roman" w:cs="Times New Roman"/>
          <w:sz w:val="24"/>
          <w:szCs w:val="24"/>
          <w:lang w:val="en-US" w:eastAsia="zh-CN"/>
        </w:rPr>
        <w:t>The video settings mainly include the length of the video, the pre-recording time, and the time period.Find the interface of this function setting through the following ways:</w:t>
      </w:r>
      <w:r>
        <w:rPr>
          <w:rFonts w:hint="default" w:ascii="Times New Roman" w:hAnsi="Times New Roman" w:cs="Times New Roman"/>
          <w:b w:val="0"/>
          <w:bCs/>
          <w:spacing w:val="-10"/>
          <w:kern w:val="0"/>
          <w:position w:val="-2"/>
          <w:sz w:val="24"/>
          <w:szCs w:val="24"/>
          <w:lang w:val="en-US" w:eastAsia="zh-CN"/>
        </w:rPr>
        <w:t xml:space="preserve"> Enter [Menu] -&gt;[record] -&gt; [record conf]. The settings displayed on this interface belong to the default settings of the system.</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bCs w:val="0"/>
          <w:spacing w:val="-10"/>
          <w:kern w:val="0"/>
          <w:position w:val="-2"/>
          <w:sz w:val="24"/>
          <w:szCs w:val="24"/>
          <w:lang w:val="en-US" w:eastAsia="zh-CN"/>
        </w:rPr>
        <w:t>Note</w:t>
      </w:r>
      <w:r>
        <w:rPr>
          <w:rFonts w:hint="eastAsia" w:ascii="Times New Roman" w:hAnsi="Times New Roman" w:cs="Times New Roman"/>
          <w:b w:val="0"/>
          <w:bCs/>
          <w:spacing w:val="-10"/>
          <w:kern w:val="0"/>
          <w:position w:val="-2"/>
          <w:sz w:val="24"/>
          <w:szCs w:val="24"/>
          <w:lang w:val="en-US" w:eastAsia="zh-CN"/>
        </w:rPr>
        <w:t>:</w:t>
      </w:r>
      <w:bookmarkStart w:id="69" w:name="OLE_LINK20"/>
      <w:bookmarkStart w:id="70" w:name="OLE_LINK21"/>
      <w:r>
        <w:rPr>
          <w:rFonts w:hint="eastAsia" w:ascii="Times New Roman" w:hAnsi="Times New Roman" w:cs="Times New Roman"/>
          <w:b w:val="0"/>
          <w:bCs/>
          <w:spacing w:val="-10"/>
          <w:kern w:val="0"/>
          <w:position w:val="-2"/>
          <w:sz w:val="24"/>
          <w:szCs w:val="24"/>
          <w:lang w:val="en-US" w:eastAsia="zh-CN"/>
        </w:rPr>
        <w:t xml:space="preserve"> at least one hard disk to set as read/write disk.</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jc w:val="center"/>
        <w:textAlignment w:val="center"/>
        <w:outlineLvl w:val="9"/>
      </w:pPr>
      <w:r>
        <w:drawing>
          <wp:inline distT="0" distB="0" distL="114300" distR="114300">
            <wp:extent cx="3500755" cy="2636520"/>
            <wp:effectExtent l="0" t="0" r="4445" b="1143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2"/>
                    <a:stretch>
                      <a:fillRect/>
                    </a:stretch>
                  </pic:blipFill>
                  <pic:spPr>
                    <a:xfrm>
                      <a:off x="0" y="0"/>
                      <a:ext cx="3500755" cy="2636520"/>
                    </a:xfrm>
                    <a:prstGeom prst="rect">
                      <a:avLst/>
                    </a:prstGeom>
                    <a:noFill/>
                    <a:ln>
                      <a:noFill/>
                    </a:ln>
                  </pic:spPr>
                </pic:pic>
              </a:graphicData>
            </a:graphic>
          </wp:inline>
        </w:drawing>
      </w:r>
    </w:p>
    <w:p>
      <w:pPr>
        <w:pStyle w:val="4"/>
        <w:numPr>
          <w:ilvl w:val="1"/>
          <w:numId w:val="1"/>
        </w:numPr>
        <w:bidi w:val="0"/>
        <w:ind w:left="0" w:leftChars="0" w:firstLine="0" w:firstLineChars="0"/>
        <w:outlineLvl w:val="1"/>
        <w:rPr>
          <w:rFonts w:hint="eastAsia"/>
          <w:lang w:val="en-US" w:eastAsia="zh-CN"/>
        </w:rPr>
      </w:pPr>
      <w:bookmarkStart w:id="71" w:name="_Toc13294"/>
      <w:r>
        <w:rPr>
          <w:rFonts w:hint="eastAsia"/>
          <w:lang w:val="en-US" w:eastAsia="zh-CN"/>
        </w:rPr>
        <w:t>Channel Selection</w:t>
      </w:r>
      <w:bookmarkEnd w:id="71"/>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Method one:Click the drop-down button with the left mouse button, select the channel number to be set, and select "All" for all channel settings in a unified manner.</w:t>
      </w:r>
    </w:p>
    <w:p>
      <w:pPr>
        <w:jc w:val="center"/>
      </w:pPr>
      <w:r>
        <w:drawing>
          <wp:inline distT="0" distB="0" distL="114300" distR="114300">
            <wp:extent cx="3478530" cy="2649855"/>
            <wp:effectExtent l="0" t="0" r="7620" b="1714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3"/>
                    <a:stretch>
                      <a:fillRect/>
                    </a:stretch>
                  </pic:blipFill>
                  <pic:spPr>
                    <a:xfrm>
                      <a:off x="0" y="0"/>
                      <a:ext cx="3478530" cy="26498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sz w:val="24"/>
          <w:szCs w:val="24"/>
        </w:rPr>
      </w:pPr>
      <w:r>
        <w:rPr>
          <w:rFonts w:hint="default" w:ascii="Times New Roman" w:hAnsi="Times New Roman" w:cs="Times New Roman"/>
          <w:sz w:val="24"/>
          <w:szCs w:val="24"/>
          <w:lang w:val="en-US" w:eastAsia="zh-CN"/>
        </w:rPr>
        <w:t xml:space="preserve">Method </w:t>
      </w:r>
      <w:r>
        <w:rPr>
          <w:rFonts w:hint="eastAsia" w:ascii="Times New Roman" w:hAnsi="Times New Roman" w:cs="Times New Roman"/>
          <w:sz w:val="24"/>
          <w:szCs w:val="24"/>
          <w:lang w:val="en-US" w:eastAsia="zh-CN"/>
        </w:rPr>
        <w:t>two</w:t>
      </w:r>
      <w:r>
        <w:rPr>
          <w:rFonts w:hint="default" w:ascii="Times New Roman" w:hAnsi="Times New Roman" w:cs="Times New Roman"/>
          <w:sz w:val="24"/>
          <w:szCs w:val="24"/>
          <w:lang w:val="en-US" w:eastAsia="zh-CN"/>
        </w:rPr>
        <w:t>:Place the mouse arrow on the channel number and scroll the mouse wheel to select the channel number to be set.</w:t>
      </w:r>
    </w:p>
    <w:p>
      <w:pPr>
        <w:pStyle w:val="4"/>
        <w:numPr>
          <w:ilvl w:val="1"/>
          <w:numId w:val="1"/>
        </w:numPr>
        <w:bidi w:val="0"/>
        <w:outlineLvl w:val="1"/>
        <w:rPr>
          <w:rFonts w:hint="eastAsia"/>
          <w:lang w:val="en-US" w:eastAsia="zh-CN"/>
        </w:rPr>
      </w:pPr>
      <w:bookmarkStart w:id="72" w:name="_Toc20522"/>
      <w:r>
        <w:rPr>
          <w:rFonts w:hint="eastAsia"/>
          <w:lang w:val="en-US" w:eastAsia="zh-CN"/>
        </w:rPr>
        <w:t>Redundancy</w:t>
      </w:r>
      <w:bookmarkEnd w:id="72"/>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firstLine="440" w:firstLineChars="20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 xml:space="preserve"> Redundancy function is to keep record file double backup. It needs two hard disk to record, one is used as read/write disk, the other is used as redundancy disk.  </w:t>
      </w:r>
    </w:p>
    <w:p>
      <w:pPr>
        <w:pStyle w:val="4"/>
        <w:numPr>
          <w:ilvl w:val="1"/>
          <w:numId w:val="1"/>
        </w:numPr>
        <w:bidi w:val="0"/>
        <w:outlineLvl w:val="1"/>
        <w:rPr>
          <w:rFonts w:hint="eastAsia"/>
        </w:rPr>
      </w:pPr>
      <w:bookmarkStart w:id="73" w:name="_Toc5248"/>
      <w:bookmarkStart w:id="74" w:name="_Toc1947"/>
      <w:bookmarkStart w:id="75" w:name="_Toc9789"/>
      <w:bookmarkStart w:id="76" w:name="_Toc16953"/>
      <w:r>
        <w:rPr>
          <w:rFonts w:hint="eastAsia"/>
        </w:rPr>
        <w:t>Length</w:t>
      </w:r>
      <w:bookmarkEnd w:id="73"/>
      <w:bookmarkEnd w:id="74"/>
      <w:bookmarkEnd w:id="75"/>
      <w:bookmarkEnd w:id="76"/>
    </w:p>
    <w:p>
      <w:pPr>
        <w:bidi w:val="0"/>
        <w:rPr>
          <w:rFonts w:hint="default"/>
          <w:lang w:val="en-US" w:eastAsia="zh-CN"/>
        </w:rPr>
      </w:pPr>
      <w:r>
        <w:rPr>
          <w:rFonts w:hint="eastAsia"/>
          <w:lang w:val="en-US" w:eastAsia="zh-CN"/>
        </w:rPr>
        <w:t>Each record file time length is defaulted 60 minutes. (no alarm record produced) .</w:t>
      </w:r>
    </w:p>
    <w:p>
      <w:pPr>
        <w:pStyle w:val="4"/>
        <w:numPr>
          <w:ilvl w:val="1"/>
          <w:numId w:val="1"/>
        </w:numPr>
        <w:bidi w:val="0"/>
        <w:ind w:left="0" w:leftChars="0" w:firstLine="0" w:firstLineChars="0"/>
        <w:outlineLvl w:val="1"/>
        <w:rPr>
          <w:rFonts w:hint="eastAsia"/>
        </w:rPr>
      </w:pPr>
      <w:bookmarkStart w:id="77" w:name="_Toc5201"/>
      <w:bookmarkStart w:id="78" w:name="_Toc10130"/>
      <w:bookmarkStart w:id="79" w:name="_Toc7538"/>
      <w:bookmarkStart w:id="80" w:name="_Toc25527"/>
      <w:r>
        <w:rPr>
          <w:rFonts w:hint="eastAsia"/>
        </w:rPr>
        <w:t>Prerecord</w:t>
      </w:r>
      <w:bookmarkEnd w:id="77"/>
      <w:bookmarkEnd w:id="78"/>
      <w:bookmarkEnd w:id="79"/>
      <w:bookmarkEnd w:id="80"/>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firstLine="440" w:firstLineChars="20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 xml:space="preserve">Prerecording means detect /alarm record start at the pre-recorded time before alarm signal occurs. </w:t>
      </w:r>
    </w:p>
    <w:p>
      <w:pPr>
        <w:pStyle w:val="4"/>
        <w:numPr>
          <w:ilvl w:val="1"/>
          <w:numId w:val="1"/>
        </w:numPr>
        <w:bidi w:val="0"/>
        <w:outlineLvl w:val="1"/>
        <w:rPr>
          <w:rFonts w:hint="eastAsia"/>
          <w:lang w:val="en-US" w:eastAsia="zh-CN"/>
        </w:rPr>
      </w:pPr>
      <w:bookmarkStart w:id="81" w:name="_Toc29808"/>
      <w:r>
        <w:rPr>
          <w:rFonts w:hint="eastAsia"/>
          <w:lang w:val="en-US" w:eastAsia="zh-CN"/>
        </w:rPr>
        <w:t>Record Mode</w:t>
      </w:r>
      <w:bookmarkEnd w:id="81"/>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firstLine="440" w:firstLineChars="20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Recording mode includes: manual, stop, schedule.</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firstLine="440" w:firstLineChars="20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bCs w:val="0"/>
          <w:spacing w:val="-10"/>
          <w:kern w:val="0"/>
          <w:position w:val="-2"/>
          <w:sz w:val="24"/>
          <w:szCs w:val="24"/>
          <w:lang w:val="en-US" w:eastAsia="zh-CN"/>
        </w:rPr>
        <w:t>Manual</w:t>
      </w:r>
      <w:r>
        <w:rPr>
          <w:rFonts w:hint="eastAsia" w:ascii="Times New Roman" w:hAnsi="Times New Roman" w:cs="Times New Roman"/>
          <w:b w:val="0"/>
          <w:bCs/>
          <w:spacing w:val="-10"/>
          <w:kern w:val="0"/>
          <w:position w:val="-2"/>
          <w:sz w:val="24"/>
          <w:szCs w:val="24"/>
          <w:lang w:val="en-US" w:eastAsia="zh-CN"/>
        </w:rPr>
        <w:t xml:space="preserve">】manual record all the time no matter what status the channel is </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firstLine="440" w:firstLineChars="20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bCs w:val="0"/>
          <w:spacing w:val="-10"/>
          <w:kern w:val="0"/>
          <w:position w:val="-2"/>
          <w:sz w:val="24"/>
          <w:szCs w:val="24"/>
          <w:lang w:val="en-US" w:eastAsia="zh-CN"/>
        </w:rPr>
        <w:t>Stop</w:t>
      </w:r>
      <w:r>
        <w:rPr>
          <w:rFonts w:hint="eastAsia" w:ascii="Times New Roman" w:hAnsi="Times New Roman" w:cs="Times New Roman"/>
          <w:b w:val="0"/>
          <w:bCs/>
          <w:spacing w:val="-10"/>
          <w:kern w:val="0"/>
          <w:position w:val="-2"/>
          <w:sz w:val="24"/>
          <w:szCs w:val="24"/>
          <w:lang w:val="en-US" w:eastAsia="zh-CN"/>
        </w:rPr>
        <w:t xml:space="preserve">】no record no matter what status the channel is. </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firstLine="440" w:firstLineChars="20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bCs w:val="0"/>
          <w:spacing w:val="-10"/>
          <w:kern w:val="0"/>
          <w:position w:val="-2"/>
          <w:sz w:val="24"/>
          <w:szCs w:val="24"/>
          <w:lang w:val="en-US" w:eastAsia="zh-CN"/>
        </w:rPr>
        <w:t>Schedule</w:t>
      </w:r>
      <w:r>
        <w:rPr>
          <w:rFonts w:hint="eastAsia" w:ascii="Times New Roman" w:hAnsi="Times New Roman" w:cs="Times New Roman"/>
          <w:b w:val="0"/>
          <w:bCs/>
          <w:spacing w:val="-10"/>
          <w:kern w:val="0"/>
          <w:position w:val="-2"/>
          <w:sz w:val="24"/>
          <w:szCs w:val="24"/>
          <w:lang w:val="en-US" w:eastAsia="zh-CN"/>
        </w:rPr>
        <w:t>】if choose this type, need to set record types and time periods.</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firstLine="442" w:firstLineChars="200"/>
        <w:jc w:val="both"/>
        <w:textAlignment w:val="center"/>
        <w:outlineLvl w:val="2"/>
        <w:rPr>
          <w:rFonts w:hint="eastAsia" w:ascii="Times New Roman" w:hAnsi="Times New Roman" w:cs="Times New Roman"/>
          <w:b/>
          <w:bCs w:val="0"/>
          <w:spacing w:val="-10"/>
          <w:kern w:val="0"/>
          <w:position w:val="-2"/>
          <w:sz w:val="24"/>
          <w:szCs w:val="24"/>
          <w:lang w:val="en-US" w:eastAsia="zh-CN"/>
        </w:rPr>
      </w:pPr>
      <w:bookmarkStart w:id="82" w:name="_Toc3607"/>
      <w:r>
        <w:rPr>
          <w:rFonts w:hint="eastAsia" w:ascii="Times New Roman" w:hAnsi="Times New Roman" w:cs="Times New Roman"/>
          <w:b/>
          <w:bCs w:val="0"/>
          <w:spacing w:val="-10"/>
          <w:kern w:val="0"/>
          <w:position w:val="-2"/>
          <w:sz w:val="24"/>
          <w:szCs w:val="24"/>
          <w:lang w:val="en-US" w:eastAsia="zh-CN"/>
        </w:rPr>
        <w:t>Record type</w:t>
      </w:r>
      <w:bookmarkEnd w:id="82"/>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firstLine="440" w:firstLineChars="200"/>
        <w:jc w:val="both"/>
        <w:textAlignment w:val="center"/>
        <w:outlineLvl w:val="9"/>
        <w:rPr>
          <w:rFonts w:hint="default"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bCs w:val="0"/>
          <w:spacing w:val="-10"/>
          <w:kern w:val="0"/>
          <w:position w:val="-2"/>
          <w:sz w:val="24"/>
          <w:szCs w:val="24"/>
          <w:lang w:val="en-US" w:eastAsia="zh-CN"/>
        </w:rPr>
        <w:t>Regular</w:t>
      </w:r>
      <w:r>
        <w:rPr>
          <w:rFonts w:hint="eastAsia" w:ascii="Times New Roman" w:hAnsi="Times New Roman" w:cs="Times New Roman"/>
          <w:b w:val="0"/>
          <w:bCs/>
          <w:spacing w:val="-10"/>
          <w:kern w:val="0"/>
          <w:position w:val="-2"/>
          <w:sz w:val="24"/>
          <w:szCs w:val="24"/>
          <w:lang w:val="en-US" w:eastAsia="zh-CN"/>
        </w:rPr>
        <w:t xml:space="preserve">】record named as </w:t>
      </w:r>
      <w:r>
        <w:rPr>
          <w:rFonts w:hint="default"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val="0"/>
          <w:bCs/>
          <w:spacing w:val="-10"/>
          <w:kern w:val="0"/>
          <w:position w:val="-2"/>
          <w:sz w:val="24"/>
          <w:szCs w:val="24"/>
          <w:lang w:val="en-US" w:eastAsia="zh-CN"/>
        </w:rPr>
        <w:t>R</w:t>
      </w:r>
      <w:r>
        <w:rPr>
          <w:rFonts w:hint="default"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val="0"/>
          <w:bCs/>
          <w:spacing w:val="-10"/>
          <w:kern w:val="0"/>
          <w:position w:val="-2"/>
          <w:sz w:val="24"/>
          <w:szCs w:val="24"/>
          <w:lang w:val="en-US" w:eastAsia="zh-CN"/>
        </w:rPr>
        <w:t xml:space="preserve"> . It records by regular type when no special situation occurs in the time you set.</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firstLine="440" w:firstLineChars="20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bCs w:val="0"/>
          <w:spacing w:val="-10"/>
          <w:kern w:val="0"/>
          <w:position w:val="-2"/>
          <w:sz w:val="24"/>
          <w:szCs w:val="24"/>
          <w:lang w:val="en-US" w:eastAsia="zh-CN"/>
        </w:rPr>
        <w:t>Detect</w:t>
      </w:r>
      <w:r>
        <w:rPr>
          <w:rFonts w:hint="eastAsia" w:ascii="Times New Roman" w:hAnsi="Times New Roman" w:cs="Times New Roman"/>
          <w:b w:val="0"/>
          <w:bCs/>
          <w:spacing w:val="-10"/>
          <w:kern w:val="0"/>
          <w:position w:val="-2"/>
          <w:sz w:val="24"/>
          <w:szCs w:val="24"/>
          <w:lang w:val="en-US" w:eastAsia="zh-CN"/>
        </w:rPr>
        <w:t xml:space="preserve">】 record named as </w:t>
      </w:r>
      <w:r>
        <w:rPr>
          <w:rFonts w:hint="default"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val="0"/>
          <w:bCs/>
          <w:spacing w:val="-10"/>
          <w:kern w:val="0"/>
          <w:position w:val="-2"/>
          <w:sz w:val="24"/>
          <w:szCs w:val="24"/>
          <w:lang w:val="en-US" w:eastAsia="zh-CN"/>
        </w:rPr>
        <w:t>M</w:t>
      </w:r>
      <w:r>
        <w:rPr>
          <w:rFonts w:hint="default"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val="0"/>
          <w:bCs/>
          <w:spacing w:val="-10"/>
          <w:kern w:val="0"/>
          <w:position w:val="-2"/>
          <w:sz w:val="24"/>
          <w:szCs w:val="24"/>
          <w:lang w:val="en-US" w:eastAsia="zh-CN"/>
        </w:rPr>
        <w:t xml:space="preserve">. When one of the three signals triggered in the time period you set, which are </w:t>
      </w:r>
      <w:r>
        <w:rPr>
          <w:rFonts w:hint="default"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val="0"/>
          <w:bCs/>
          <w:spacing w:val="-10"/>
          <w:kern w:val="0"/>
          <w:position w:val="-2"/>
          <w:sz w:val="24"/>
          <w:szCs w:val="24"/>
          <w:lang w:val="en-US" w:eastAsia="zh-CN"/>
        </w:rPr>
        <w:t>motion detect</w:t>
      </w:r>
      <w:r>
        <w:rPr>
          <w:rFonts w:hint="default"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val="0"/>
          <w:bCs/>
          <w:spacing w:val="-10"/>
          <w:kern w:val="0"/>
          <w:position w:val="-2"/>
          <w:sz w:val="24"/>
          <w:szCs w:val="24"/>
          <w:lang w:val="en-US" w:eastAsia="zh-CN"/>
        </w:rPr>
        <w:t xml:space="preserve">, </w:t>
      </w:r>
      <w:r>
        <w:rPr>
          <w:rFonts w:hint="default"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val="0"/>
          <w:bCs/>
          <w:spacing w:val="-10"/>
          <w:kern w:val="0"/>
          <w:position w:val="-2"/>
          <w:sz w:val="24"/>
          <w:szCs w:val="24"/>
          <w:lang w:val="en-US" w:eastAsia="zh-CN"/>
        </w:rPr>
        <w:t>video blind</w:t>
      </w:r>
      <w:r>
        <w:rPr>
          <w:rFonts w:hint="default"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val="0"/>
          <w:bCs/>
          <w:spacing w:val="-10"/>
          <w:kern w:val="0"/>
          <w:position w:val="-2"/>
          <w:sz w:val="24"/>
          <w:szCs w:val="24"/>
          <w:lang w:val="en-US" w:eastAsia="zh-CN"/>
        </w:rPr>
        <w:t xml:space="preserve"> and </w:t>
      </w:r>
      <w:r>
        <w:rPr>
          <w:rFonts w:hint="default"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val="0"/>
          <w:bCs/>
          <w:spacing w:val="-10"/>
          <w:kern w:val="0"/>
          <w:position w:val="-2"/>
          <w:sz w:val="24"/>
          <w:szCs w:val="24"/>
          <w:lang w:val="en-US" w:eastAsia="zh-CN"/>
        </w:rPr>
        <w:t>video loss</w:t>
      </w:r>
      <w:r>
        <w:rPr>
          <w:rFonts w:hint="default"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val="0"/>
          <w:bCs/>
          <w:spacing w:val="-10"/>
          <w:kern w:val="0"/>
          <w:position w:val="-2"/>
          <w:sz w:val="24"/>
          <w:szCs w:val="24"/>
          <w:lang w:val="en-US" w:eastAsia="zh-CN"/>
        </w:rPr>
        <w:t xml:space="preserve">, it will record by detect type. </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firstLine="440" w:firstLineChars="20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bCs w:val="0"/>
          <w:spacing w:val="-10"/>
          <w:kern w:val="0"/>
          <w:position w:val="-2"/>
          <w:sz w:val="24"/>
          <w:szCs w:val="24"/>
          <w:lang w:val="en-US" w:eastAsia="zh-CN"/>
        </w:rPr>
        <w:t>Alarm</w:t>
      </w:r>
      <w:r>
        <w:rPr>
          <w:rFonts w:hint="eastAsia" w:ascii="Times New Roman" w:hAnsi="Times New Roman" w:cs="Times New Roman"/>
          <w:b w:val="0"/>
          <w:bCs/>
          <w:spacing w:val="-10"/>
          <w:kern w:val="0"/>
          <w:position w:val="-2"/>
          <w:sz w:val="24"/>
          <w:szCs w:val="24"/>
          <w:lang w:val="en-US" w:eastAsia="zh-CN"/>
        </w:rPr>
        <w:t xml:space="preserve">】 record named as </w:t>
      </w:r>
      <w:r>
        <w:rPr>
          <w:rFonts w:hint="default"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val="0"/>
          <w:bCs/>
          <w:spacing w:val="-10"/>
          <w:kern w:val="0"/>
          <w:position w:val="-2"/>
          <w:sz w:val="24"/>
          <w:szCs w:val="24"/>
          <w:lang w:val="en-US" w:eastAsia="zh-CN"/>
        </w:rPr>
        <w:t>A</w:t>
      </w:r>
      <w:r>
        <w:rPr>
          <w:rFonts w:hint="default"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val="0"/>
          <w:bCs/>
          <w:spacing w:val="-10"/>
          <w:kern w:val="0"/>
          <w:position w:val="-2"/>
          <w:sz w:val="24"/>
          <w:szCs w:val="24"/>
          <w:lang w:val="en-US" w:eastAsia="zh-CN"/>
        </w:rPr>
        <w:t xml:space="preserve">. When </w:t>
      </w:r>
      <w:r>
        <w:rPr>
          <w:rFonts w:hint="default"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val="0"/>
          <w:bCs/>
          <w:spacing w:val="-10"/>
          <w:kern w:val="0"/>
          <w:position w:val="-2"/>
          <w:sz w:val="24"/>
          <w:szCs w:val="24"/>
          <w:lang w:val="en-US" w:eastAsia="zh-CN"/>
        </w:rPr>
        <w:t xml:space="preserve">alarm input </w:t>
      </w:r>
      <w:r>
        <w:rPr>
          <w:rFonts w:hint="default"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val="0"/>
          <w:bCs/>
          <w:spacing w:val="-10"/>
          <w:kern w:val="0"/>
          <w:position w:val="-2"/>
          <w:sz w:val="24"/>
          <w:szCs w:val="24"/>
          <w:lang w:val="en-US" w:eastAsia="zh-CN"/>
        </w:rPr>
        <w:t xml:space="preserve">signal triggered in the time period you set, it will record by alarm type.   </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lang w:val="en-US" w:eastAsia="zh-CN"/>
        </w:rPr>
      </w:pPr>
      <w:r>
        <w:rPr>
          <w:rFonts w:hint="eastAsia"/>
          <w:b/>
          <w:bCs/>
          <w:lang w:val="en-US" w:eastAsia="zh-CN"/>
        </w:rPr>
        <w:t>Time period</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firstLine="440" w:firstLineChars="20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Record works in the time period you set.</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firstLine="440" w:firstLineChars="20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Set the parameters on week and period. There are four time period which can be continuous or discontinuous or repeated. Three record types are behind each time period to choose.</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firstLine="480" w:firstLineChars="200"/>
        <w:jc w:val="center"/>
        <w:textAlignment w:val="center"/>
        <w:outlineLvl w:val="9"/>
      </w:pPr>
      <w:r>
        <w:drawing>
          <wp:inline distT="0" distB="0" distL="114300" distR="114300">
            <wp:extent cx="3508375" cy="2647950"/>
            <wp:effectExtent l="0" t="0" r="15875" b="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24"/>
                    <a:stretch>
                      <a:fillRect/>
                    </a:stretch>
                  </pic:blipFill>
                  <pic:spPr>
                    <a:xfrm>
                      <a:off x="0" y="0"/>
                      <a:ext cx="3508375" cy="26479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firstLine="480" w:firstLineChars="200"/>
        <w:jc w:val="both"/>
        <w:textAlignment w:val="center"/>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When the user selects the video format, he needs to set each channel according to his own needs. It is recommended to use the default (the default is that the time period is continuous 24 hours, configuration, normal, detection, and alarm are selected at the same time).</w:t>
      </w:r>
    </w:p>
    <w:p>
      <w:pPr>
        <w:pStyle w:val="3"/>
        <w:numPr>
          <w:ilvl w:val="0"/>
          <w:numId w:val="1"/>
        </w:numPr>
        <w:bidi w:val="0"/>
        <w:ind w:left="0" w:leftChars="0" w:firstLine="0" w:firstLineChars="0"/>
        <w:outlineLvl w:val="0"/>
        <w:rPr>
          <w:rFonts w:hint="eastAsia"/>
          <w:lang w:val="en-US" w:eastAsia="zh-CN"/>
        </w:rPr>
      </w:pPr>
      <w:bookmarkStart w:id="83" w:name="_Toc26280"/>
      <w:bookmarkStart w:id="84" w:name="_Toc7000"/>
      <w:r>
        <w:rPr>
          <w:rFonts w:hint="eastAsia"/>
          <w:lang w:val="en-US" w:eastAsia="zh-CN"/>
        </w:rPr>
        <w:t>Record Playback</w:t>
      </w:r>
      <w:bookmarkEnd w:id="83"/>
      <w:bookmarkEnd w:id="84"/>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firstLine="480" w:firstLineChars="20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default" w:ascii="Times New Roman" w:hAnsi="Times New Roman" w:cs="Times New Roman"/>
          <w:sz w:val="24"/>
          <w:szCs w:val="24"/>
          <w:lang w:val="en-US" w:eastAsia="zh-CN"/>
        </w:rPr>
        <w:t>Record playback mainly includes operations such as record query and record file playback.Ways to open record playback:</w:t>
      </w:r>
      <w:r>
        <w:rPr>
          <w:rFonts w:hint="default" w:ascii="Times New Roman" w:hAnsi="Times New Roman" w:cs="Times New Roman"/>
          <w:b w:val="0"/>
          <w:bCs/>
          <w:spacing w:val="-10"/>
          <w:kern w:val="0"/>
          <w:position w:val="-2"/>
          <w:sz w:val="24"/>
          <w:szCs w:val="24"/>
          <w:lang w:val="en-US" w:eastAsia="zh-CN"/>
        </w:rPr>
        <w:t>Enter [main menu]-&gt;[record]-&gt;[playback]</w:t>
      </w:r>
      <w:r>
        <w:rPr>
          <w:rFonts w:hint="eastAsia" w:ascii="Times New Roman" w:hAnsi="Times New Roman" w:cs="Times New Roman"/>
          <w:b w:val="0"/>
          <w:bCs/>
          <w:spacing w:val="-10"/>
          <w:kern w:val="0"/>
          <w:position w:val="-2"/>
          <w:sz w:val="24"/>
          <w:szCs w:val="24"/>
          <w:lang w:val="en-US" w:eastAsia="zh-CN"/>
        </w:rPr>
        <w:t>.</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firstLine="480" w:firstLineChars="200"/>
        <w:jc w:val="center"/>
        <w:textAlignment w:val="center"/>
        <w:outlineLvl w:val="9"/>
      </w:pPr>
      <w:r>
        <w:drawing>
          <wp:inline distT="0" distB="0" distL="114300" distR="114300">
            <wp:extent cx="4606290" cy="3678555"/>
            <wp:effectExtent l="0" t="0" r="3810" b="17145"/>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25"/>
                    <a:stretch>
                      <a:fillRect/>
                    </a:stretch>
                  </pic:blipFill>
                  <pic:spPr>
                    <a:xfrm>
                      <a:off x="0" y="0"/>
                      <a:ext cx="4606290" cy="3678555"/>
                    </a:xfrm>
                    <a:prstGeom prst="rect">
                      <a:avLst/>
                    </a:prstGeom>
                    <a:noFill/>
                    <a:ln>
                      <a:noFill/>
                    </a:ln>
                  </pic:spPr>
                </pic:pic>
              </a:graphicData>
            </a:graphic>
          </wp:inline>
        </w:drawing>
      </w:r>
    </w:p>
    <w:p>
      <w:pPr>
        <w:pStyle w:val="4"/>
        <w:numPr>
          <w:ilvl w:val="1"/>
          <w:numId w:val="1"/>
        </w:numPr>
        <w:bidi w:val="0"/>
        <w:ind w:left="0" w:leftChars="0" w:firstLine="0" w:firstLineChars="0"/>
        <w:outlineLvl w:val="1"/>
        <w:rPr>
          <w:rFonts w:hint="default"/>
          <w:lang w:val="en-US" w:eastAsia="zh-CN"/>
        </w:rPr>
      </w:pPr>
      <w:bookmarkStart w:id="85" w:name="_Toc27622"/>
      <w:r>
        <w:rPr>
          <w:rFonts w:hint="eastAsia"/>
        </w:rPr>
        <w:t>Record query</w:t>
      </w:r>
      <w:bookmarkEnd w:id="85"/>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After selecting the time period, the device will automatically jump to the selected time,click</w:t>
      </w:r>
      <w:r>
        <w:rPr>
          <w:rFonts w:hint="default" w:ascii="Times New Roman" w:hAnsi="Times New Roman" w:cs="Times New Roman"/>
          <w:sz w:val="24"/>
          <w:szCs w:val="24"/>
        </w:rPr>
        <w:drawing>
          <wp:inline distT="0" distB="0" distL="114300" distR="114300">
            <wp:extent cx="359410" cy="172085"/>
            <wp:effectExtent l="0" t="0" r="2540" b="1841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26"/>
                    <a:stretch>
                      <a:fillRect/>
                    </a:stretch>
                  </pic:blipFill>
                  <pic:spPr>
                    <a:xfrm>
                      <a:off x="0" y="0"/>
                      <a:ext cx="359410" cy="172085"/>
                    </a:xfrm>
                    <a:prstGeom prst="rect">
                      <a:avLst/>
                    </a:prstGeom>
                    <a:noFill/>
                    <a:ln>
                      <a:noFill/>
                    </a:ln>
                  </pic:spPr>
                </pic:pic>
              </a:graphicData>
            </a:graphic>
          </wp:inline>
        </w:drawing>
      </w:r>
      <w:r>
        <w:rPr>
          <w:rFonts w:hint="default" w:ascii="Times New Roman" w:hAnsi="Times New Roman" w:cs="Times New Roman"/>
          <w:sz w:val="24"/>
          <w:szCs w:val="24"/>
          <w:lang w:val="en-US" w:eastAsia="zh-CN"/>
        </w:rPr>
        <w:t xml:space="preserve">to </w:t>
      </w:r>
      <w:r>
        <w:rPr>
          <w:rFonts w:hint="default" w:ascii="Times New Roman" w:hAnsi="Times New Roman" w:cs="Times New Roman"/>
          <w:sz w:val="24"/>
          <w:szCs w:val="24"/>
        </w:rPr>
        <w:t>Jump to the query interface</w:t>
      </w:r>
      <w:r>
        <w:rPr>
          <w:rFonts w:hint="default"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default" w:ascii="Times New Roman" w:hAnsi="Times New Roman" w:cs="Times New Roman"/>
          <w:sz w:val="24"/>
          <w:szCs w:val="24"/>
          <w:lang w:val="en-US" w:eastAsia="zh-CN"/>
        </w:rPr>
      </w:pPr>
      <w:r>
        <w:drawing>
          <wp:inline distT="0" distB="0" distL="114300" distR="114300">
            <wp:extent cx="3719830" cy="2972435"/>
            <wp:effectExtent l="0" t="0" r="13970" b="18415"/>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27"/>
                    <a:stretch>
                      <a:fillRect/>
                    </a:stretch>
                  </pic:blipFill>
                  <pic:spPr>
                    <a:xfrm>
                      <a:off x="0" y="0"/>
                      <a:ext cx="3719830" cy="29724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firstLine="480" w:firstLineChars="200"/>
        <w:jc w:val="both"/>
        <w:textAlignment w:val="center"/>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When the video files are different between channels, after selecting the channel, click the query button below the channel </w:t>
      </w:r>
      <w:r>
        <w:rPr>
          <w:rFonts w:hint="default" w:ascii="Times New Roman" w:hAnsi="Times New Roman" w:cs="Times New Roman"/>
          <w:color w:val="auto"/>
          <w:sz w:val="24"/>
          <w:szCs w:val="24"/>
        </w:rPr>
        <w:drawing>
          <wp:inline distT="0" distB="0" distL="114300" distR="114300">
            <wp:extent cx="257810" cy="125095"/>
            <wp:effectExtent l="0" t="0" r="8890" b="825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28"/>
                    <a:stretch>
                      <a:fillRect/>
                    </a:stretch>
                  </pic:blipFill>
                  <pic:spPr>
                    <a:xfrm>
                      <a:off x="0" y="0"/>
                      <a:ext cx="257810" cy="125095"/>
                    </a:xfrm>
                    <a:prstGeom prst="rect">
                      <a:avLst/>
                    </a:prstGeom>
                    <a:noFill/>
                    <a:ln>
                      <a:noFill/>
                    </a:ln>
                  </pic:spPr>
                </pic:pic>
              </a:graphicData>
            </a:graphic>
          </wp:inline>
        </w:drawing>
      </w:r>
      <w:r>
        <w:rPr>
          <w:rFonts w:hint="default" w:ascii="Times New Roman" w:hAnsi="Times New Roman" w:cs="Times New Roman"/>
          <w:sz w:val="24"/>
          <w:szCs w:val="24"/>
          <w:lang w:val="en-US" w:eastAsia="zh-CN"/>
        </w:rPr>
        <w:t>to correctly query the video files under that channel.</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firstLine="0" w:firstLineChars="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bCs w:val="0"/>
          <w:spacing w:val="-10"/>
          <w:kern w:val="0"/>
          <w:position w:val="-2"/>
          <w:sz w:val="24"/>
          <w:szCs w:val="24"/>
          <w:lang w:val="en-US" w:eastAsia="zh-CN"/>
        </w:rPr>
        <w:t>Time period query</w:t>
      </w:r>
      <w:r>
        <w:rPr>
          <w:rFonts w:hint="eastAsia" w:ascii="Times New Roman" w:hAnsi="Times New Roman" w:cs="Times New Roman"/>
          <w:b w:val="0"/>
          <w:bCs/>
          <w:spacing w:val="-10"/>
          <w:kern w:val="0"/>
          <w:position w:val="-2"/>
          <w:sz w:val="24"/>
          <w:szCs w:val="24"/>
          <w:lang w:val="en-US" w:eastAsia="zh-CN"/>
        </w:rPr>
        <w:t>】</w:t>
      </w:r>
      <w:r>
        <w:drawing>
          <wp:inline distT="0" distB="0" distL="114300" distR="114300">
            <wp:extent cx="1554480" cy="225425"/>
            <wp:effectExtent l="0" t="0" r="7620" b="3175"/>
            <wp:docPr id="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pic:cNvPicPr>
                      <a:picLocks noChangeAspect="1"/>
                    </pic:cNvPicPr>
                  </pic:nvPicPr>
                  <pic:blipFill>
                    <a:blip r:embed="rId29"/>
                    <a:stretch>
                      <a:fillRect/>
                    </a:stretch>
                  </pic:blipFill>
                  <pic:spPr>
                    <a:xfrm>
                      <a:off x="0" y="0"/>
                      <a:ext cx="1554480" cy="2254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firstLine="0" w:firstLineChars="0"/>
        <w:jc w:val="both"/>
        <w:textAlignment w:val="center"/>
        <w:outlineLvl w:val="9"/>
      </w:pPr>
      <w:r>
        <w:rPr>
          <w:rFonts w:hint="eastAsia" w:ascii="Times New Roman" w:hAnsi="Times New Roman" w:eastAsia="Arial Unicode MS" w:cs="Times New Roman"/>
          <w:bCs/>
          <w:kern w:val="2"/>
          <w:sz w:val="24"/>
          <w:szCs w:val="24"/>
          <w:lang w:val="en-US" w:eastAsia="zh-CN" w:bidi="ar-SA"/>
        </w:rPr>
        <w:t>【</w:t>
      </w:r>
      <w:r>
        <w:rPr>
          <w:rFonts w:hint="eastAsia" w:ascii="Times New Roman" w:hAnsi="Times New Roman" w:eastAsia="Arial Unicode MS" w:cs="Times New Roman"/>
          <w:b/>
          <w:bCs w:val="0"/>
          <w:kern w:val="2"/>
          <w:sz w:val="24"/>
          <w:szCs w:val="24"/>
          <w:lang w:val="en-US" w:eastAsia="zh-CN" w:bidi="ar-SA"/>
        </w:rPr>
        <w:t>R</w:t>
      </w:r>
      <w:r>
        <w:rPr>
          <w:rFonts w:hint="eastAsia" w:ascii="Times New Roman" w:hAnsi="Times New Roman" w:eastAsia="Arial Unicode MS" w:cs="Times New Roman"/>
          <w:b/>
          <w:bCs w:val="0"/>
          <w:kern w:val="2"/>
          <w:sz w:val="24"/>
          <w:szCs w:val="24"/>
          <w:lang w:val="en" w:eastAsia="zh-CN" w:bidi="ar-SA"/>
        </w:rPr>
        <w:t>ecording mode query</w:t>
      </w:r>
      <w:r>
        <w:rPr>
          <w:rFonts w:hint="eastAsia" w:ascii="Times New Roman" w:hAnsi="Times New Roman" w:eastAsia="Arial Unicode MS" w:cs="Times New Roman"/>
          <w:bCs/>
          <w:kern w:val="2"/>
          <w:sz w:val="24"/>
          <w:szCs w:val="24"/>
          <w:lang w:val="en-US" w:eastAsia="zh-CN" w:bidi="ar-SA"/>
        </w:rPr>
        <w:t>】</w:t>
      </w:r>
      <w:r>
        <w:drawing>
          <wp:inline distT="0" distB="0" distL="114300" distR="114300">
            <wp:extent cx="3076575" cy="257175"/>
            <wp:effectExtent l="0" t="0" r="9525" b="9525"/>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pic:cNvPicPr>
                      <a:picLocks noChangeAspect="1"/>
                    </pic:cNvPicPr>
                  </pic:nvPicPr>
                  <pic:blipFill>
                    <a:blip r:embed="rId30"/>
                    <a:stretch>
                      <a:fillRect/>
                    </a:stretch>
                  </pic:blipFill>
                  <pic:spPr>
                    <a:xfrm>
                      <a:off x="0" y="0"/>
                      <a:ext cx="3076575" cy="2571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firstLine="480" w:firstLineChars="200"/>
        <w:jc w:val="both"/>
        <w:textAlignment w:val="center"/>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After the query condition is selected, the device will automatically jump. If there is a corresponding recording in the input query condition, the searched recording file is displayed in the list on the right side of the recording playback interface, and the list can hold up to 128 files.</w:t>
      </w:r>
    </w:p>
    <w:p>
      <w:pPr>
        <w:pStyle w:val="4"/>
        <w:numPr>
          <w:ilvl w:val="1"/>
          <w:numId w:val="1"/>
        </w:numPr>
        <w:bidi w:val="0"/>
        <w:ind w:left="0" w:leftChars="0" w:firstLine="0" w:firstLineChars="0"/>
        <w:outlineLvl w:val="1"/>
        <w:rPr>
          <w:rFonts w:hint="default"/>
          <w:lang w:val="en-US" w:eastAsia="zh-CN"/>
        </w:rPr>
      </w:pPr>
      <w:bookmarkStart w:id="86" w:name="_Toc15480"/>
      <w:r>
        <w:rPr>
          <w:rFonts w:hint="eastAsia"/>
          <w:lang w:val="en-US" w:eastAsia="zh-CN"/>
        </w:rPr>
        <w:t>Record Play</w:t>
      </w:r>
      <w:bookmarkEnd w:id="86"/>
    </w:p>
    <w:p>
      <w:pPr>
        <w:rPr>
          <w:rFonts w:hint="default"/>
          <w:lang w:val="en-US" w:eastAsia="zh-CN"/>
        </w:rPr>
      </w:pPr>
      <w:r>
        <w:rPr>
          <w:rFonts w:hint="eastAsia" w:ascii="Times New Roman" w:hAnsi="Times New Roman" w:cs="Times New Roman"/>
          <w:b w:val="0"/>
          <w:bCs/>
          <w:spacing w:val="-10"/>
          <w:kern w:val="0"/>
          <w:position w:val="-2"/>
          <w:sz w:val="24"/>
          <w:szCs w:val="24"/>
          <w:lang w:val="en-US" w:eastAsia="zh-CN"/>
        </w:rPr>
        <w:t xml:space="preserve"> Double click the file in the list which you want to play, or click </w:t>
      </w:r>
      <w:r>
        <w:rPr>
          <w:rFonts w:hint="default"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val="0"/>
          <w:bCs/>
          <w:spacing w:val="-10"/>
          <w:kern w:val="0"/>
          <w:position w:val="-2"/>
          <w:sz w:val="24"/>
          <w:szCs w:val="24"/>
          <w:lang w:val="en-US" w:eastAsia="zh-CN"/>
        </w:rPr>
        <w:t>play</w:t>
      </w:r>
      <w:r>
        <w:rPr>
          <w:rFonts w:hint="default" w:ascii="Times New Roman" w:hAnsi="Times New Roman" w:cs="Times New Roman"/>
          <w:b w:val="0"/>
          <w:bCs/>
          <w:spacing w:val="-10"/>
          <w:kern w:val="0"/>
          <w:position w:val="-2"/>
          <w:sz w:val="24"/>
          <w:szCs w:val="24"/>
          <w:lang w:val="en-US" w:eastAsia="zh-CN"/>
        </w:rPr>
        <w:t>”</w:t>
      </w:r>
      <w:r>
        <w:rPr>
          <w:rFonts w:hint="eastAsia" w:ascii="Times New Roman" w:hAnsi="Times New Roman" w:cs="Times New Roman"/>
          <w:b w:val="0"/>
          <w:bCs/>
          <w:spacing w:val="-10"/>
          <w:kern w:val="0"/>
          <w:position w:val="-2"/>
          <w:sz w:val="24"/>
          <w:szCs w:val="24"/>
          <w:lang w:val="en-US" w:eastAsia="zh-CN"/>
        </w:rPr>
        <w:t xml:space="preserve"> button.</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firstLine="480" w:firstLineChars="200"/>
        <w:jc w:val="center"/>
        <w:textAlignment w:val="center"/>
        <w:outlineLvl w:val="9"/>
      </w:pPr>
      <w:r>
        <w:drawing>
          <wp:inline distT="0" distB="0" distL="114300" distR="114300">
            <wp:extent cx="3620770" cy="2891790"/>
            <wp:effectExtent l="0" t="0" r="17780" b="3810"/>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25"/>
                    <a:stretch>
                      <a:fillRect/>
                    </a:stretch>
                  </pic:blipFill>
                  <pic:spPr>
                    <a:xfrm>
                      <a:off x="0" y="0"/>
                      <a:ext cx="3620770" cy="28917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firstLine="480" w:firstLineChars="200"/>
        <w:jc w:val="center"/>
        <w:textAlignment w:val="center"/>
        <w:outlineLvl w:val="9"/>
        <w:rPr>
          <w:rFonts w:hint="eastAsia"/>
          <w:lang w:val="en-US" w:eastAsia="zh-CN"/>
        </w:rPr>
      </w:pPr>
      <w:r>
        <w:drawing>
          <wp:inline distT="0" distB="0" distL="114300" distR="114300">
            <wp:extent cx="3653155" cy="2919095"/>
            <wp:effectExtent l="0" t="0" r="4445" b="1460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27"/>
                    <a:stretch>
                      <a:fillRect/>
                    </a:stretch>
                  </pic:blipFill>
                  <pic:spPr>
                    <a:xfrm>
                      <a:off x="0" y="0"/>
                      <a:ext cx="3653155" cy="2919095"/>
                    </a:xfrm>
                    <a:prstGeom prst="rect">
                      <a:avLst/>
                    </a:prstGeom>
                    <a:noFill/>
                    <a:ln>
                      <a:noFill/>
                    </a:ln>
                  </pic:spPr>
                </pic:pic>
              </a:graphicData>
            </a:graphic>
          </wp:inline>
        </w:drawing>
      </w:r>
    </w:p>
    <w:tbl>
      <w:tblPr>
        <w:tblStyle w:val="15"/>
        <w:tblW w:w="4513" w:type="dxa"/>
        <w:jc w:val="center"/>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Layout w:type="fixed"/>
        <w:tblCellMar>
          <w:top w:w="0" w:type="dxa"/>
          <w:left w:w="108" w:type="dxa"/>
          <w:bottom w:w="0" w:type="dxa"/>
          <w:right w:w="108" w:type="dxa"/>
        </w:tblCellMar>
      </w:tblPr>
      <w:tblGrid>
        <w:gridCol w:w="812"/>
        <w:gridCol w:w="3701"/>
      </w:tblGrid>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jc w:val="center"/>
        </w:trPr>
        <w:tc>
          <w:tcPr>
            <w:tcW w:w="812" w:type="dxa"/>
          </w:tcPr>
          <w:p>
            <w:pPr>
              <w:widowControl/>
              <w:jc w:val="left"/>
              <w:rPr>
                <w:rFonts w:ascii="Dutch801 XBd BT" w:hAnsi="宋体" w:cs="Courier New"/>
                <w:color w:val="0000FF"/>
                <w:sz w:val="17"/>
                <w:szCs w:val="17"/>
              </w:rPr>
            </w:pPr>
            <w:r>
              <w:fldChar w:fldCharType="begin"/>
            </w:r>
            <w:r>
              <w:instrText xml:space="preserve"> INCLUDEPICTURE "C:\\Users\\Administrator\\Documents\\Tencent Files\\1984684077\\Image\\C2C\\K3)0]~~GD`OD%_)~PYS42_Y.png" \* MERGEFORMATINET </w:instrText>
            </w:r>
            <w:r>
              <w:fldChar w:fldCharType="separate"/>
            </w:r>
            <w:r>
              <w:fldChar w:fldCharType="begin"/>
            </w:r>
            <w:r>
              <w:instrText xml:space="preserve"> INCLUDEPICTURE  "C:\\Users\\Administrator\\Documents\\Tencent Files\\1984684077\\Image\\C2C\\K3)0]~~GD`OD%_)~PYS42_Y.png" \* MERGEFORMATINET </w:instrText>
            </w:r>
            <w:r>
              <w:fldChar w:fldCharType="separate"/>
            </w:r>
            <w:r>
              <w:drawing>
                <wp:inline distT="0" distB="0" distL="114300" distR="114300">
                  <wp:extent cx="187325" cy="187325"/>
                  <wp:effectExtent l="0" t="0" r="3175" b="3175"/>
                  <wp:docPr id="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0"/>
                          <pic:cNvPicPr>
                            <a:picLocks noChangeAspect="1"/>
                          </pic:cNvPicPr>
                        </pic:nvPicPr>
                        <pic:blipFill>
                          <a:blip r:embed="rId31" r:link="rId32"/>
                          <a:stretch>
                            <a:fillRect/>
                          </a:stretch>
                        </pic:blipFill>
                        <pic:spPr>
                          <a:xfrm>
                            <a:off x="0" y="0"/>
                            <a:ext cx="187325" cy="187325"/>
                          </a:xfrm>
                          <a:prstGeom prst="rect">
                            <a:avLst/>
                          </a:prstGeom>
                          <a:noFill/>
                          <a:ln>
                            <a:noFill/>
                          </a:ln>
                        </pic:spPr>
                      </pic:pic>
                    </a:graphicData>
                  </a:graphic>
                </wp:inline>
              </w:drawing>
            </w:r>
            <w:r>
              <w:fldChar w:fldCharType="end"/>
            </w:r>
            <w:r>
              <w:fldChar w:fldCharType="end"/>
            </w:r>
          </w:p>
        </w:tc>
        <w:tc>
          <w:tcPr>
            <w:tcW w:w="3701" w:type="dxa"/>
          </w:tcPr>
          <w:p>
            <w:pPr>
              <w:widowControl/>
              <w:jc w:val="left"/>
              <w:rPr>
                <w:rFonts w:hint="default" w:ascii="Dutch801 XBd BT" w:hAnsi="宋体" w:eastAsia="宋体" w:cs="Courier New"/>
                <w:color w:val="0000FF"/>
                <w:sz w:val="17"/>
                <w:szCs w:val="17"/>
                <w:lang w:val="en-US" w:eastAsia="zh-CN"/>
              </w:rPr>
            </w:pPr>
            <w:r>
              <w:rPr>
                <w:rFonts w:hint="eastAsia" w:ascii="Dutch801 XBd BT" w:hAnsi="宋体" w:cs="Courier New"/>
                <w:color w:val="0000FF"/>
                <w:sz w:val="17"/>
                <w:szCs w:val="17"/>
                <w:lang w:val="en-US" w:eastAsia="zh-CN"/>
              </w:rPr>
              <w:t>Start Playback</w:t>
            </w:r>
          </w:p>
        </w:tc>
      </w:tr>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jc w:val="center"/>
        </w:trPr>
        <w:tc>
          <w:tcPr>
            <w:tcW w:w="812" w:type="dxa"/>
          </w:tcPr>
          <w:p>
            <w:pPr>
              <w:widowControl/>
              <w:jc w:val="left"/>
              <w:rPr>
                <w:rFonts w:ascii="Dutch801 XBd BT" w:hAnsi="宋体" w:cs="Courier New"/>
                <w:color w:val="0000FF"/>
                <w:sz w:val="17"/>
                <w:szCs w:val="17"/>
              </w:rPr>
            </w:pPr>
            <w:r>
              <w:fldChar w:fldCharType="begin"/>
            </w:r>
            <w:r>
              <w:instrText xml:space="preserve"> INCLUDEPICTURE "C:\\Users\\Administrator\\Documents\\Tencent Files\\1984684077\\Image\\C2C\\XYJ4M}QURKI0_8FB184$Q]D.png" \* MERGEFORMATINET </w:instrText>
            </w:r>
            <w:r>
              <w:fldChar w:fldCharType="separate"/>
            </w:r>
            <w:r>
              <w:fldChar w:fldCharType="begin"/>
            </w:r>
            <w:r>
              <w:instrText xml:space="preserve"> INCLUDEPICTURE  "C:\\Users\\Administrator\\Documents\\Tencent Files\\1984684077\\Image\\C2C\\XYJ4M}QURKI0_8FB184$Q]D.png" \* MERGEFORMATINET </w:instrText>
            </w:r>
            <w:r>
              <w:fldChar w:fldCharType="separate"/>
            </w:r>
            <w:r>
              <w:drawing>
                <wp:inline distT="0" distB="0" distL="114300" distR="114300">
                  <wp:extent cx="187325" cy="179705"/>
                  <wp:effectExtent l="0" t="0" r="3175" b="10795"/>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33" r:link="rId34"/>
                          <a:stretch>
                            <a:fillRect/>
                          </a:stretch>
                        </pic:blipFill>
                        <pic:spPr>
                          <a:xfrm>
                            <a:off x="0" y="0"/>
                            <a:ext cx="187325" cy="179705"/>
                          </a:xfrm>
                          <a:prstGeom prst="rect">
                            <a:avLst/>
                          </a:prstGeom>
                          <a:noFill/>
                          <a:ln>
                            <a:noFill/>
                          </a:ln>
                        </pic:spPr>
                      </pic:pic>
                    </a:graphicData>
                  </a:graphic>
                </wp:inline>
              </w:drawing>
            </w:r>
            <w:r>
              <w:fldChar w:fldCharType="end"/>
            </w:r>
            <w:r>
              <w:fldChar w:fldCharType="end"/>
            </w:r>
          </w:p>
        </w:tc>
        <w:tc>
          <w:tcPr>
            <w:tcW w:w="3701" w:type="dxa"/>
          </w:tcPr>
          <w:p>
            <w:pPr>
              <w:widowControl/>
              <w:jc w:val="left"/>
              <w:rPr>
                <w:rFonts w:hint="default" w:ascii="Dutch801 XBd BT" w:hAnsi="宋体" w:eastAsia="宋体" w:cs="Courier New"/>
                <w:color w:val="0000FF"/>
                <w:sz w:val="17"/>
                <w:szCs w:val="17"/>
                <w:lang w:val="en-US" w:eastAsia="zh-CN"/>
              </w:rPr>
            </w:pPr>
            <w:r>
              <w:rPr>
                <w:rFonts w:hint="eastAsia" w:ascii="Dutch801 XBd BT" w:hAnsi="宋体" w:cs="Courier New"/>
                <w:color w:val="0000FF"/>
                <w:sz w:val="17"/>
                <w:szCs w:val="17"/>
                <w:lang w:val="en-US" w:eastAsia="zh-CN"/>
              </w:rPr>
              <w:t>Play Backward</w:t>
            </w:r>
          </w:p>
        </w:tc>
      </w:tr>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jc w:val="center"/>
        </w:trPr>
        <w:tc>
          <w:tcPr>
            <w:tcW w:w="812" w:type="dxa"/>
          </w:tcPr>
          <w:p>
            <w:pPr>
              <w:widowControl/>
              <w:jc w:val="left"/>
              <w:rPr>
                <w:rFonts w:ascii="Dutch801 XBd BT" w:hAnsi="宋体" w:cs="Courier New"/>
                <w:color w:val="0000FF"/>
                <w:sz w:val="17"/>
                <w:szCs w:val="17"/>
              </w:rPr>
            </w:pPr>
            <w:r>
              <w:fldChar w:fldCharType="begin"/>
            </w:r>
            <w:r>
              <w:instrText xml:space="preserve"> INCLUDEPICTURE "C:\\Users\\Administrator\\Documents\\Tencent Files\\1984684077\\Image\\C2C\\S{@QMXMNI_Q%7RUNRQ{K5SU.png" \* MERGEFORMATINET </w:instrText>
            </w:r>
            <w:r>
              <w:fldChar w:fldCharType="separate"/>
            </w:r>
            <w:r>
              <w:fldChar w:fldCharType="begin"/>
            </w:r>
            <w:r>
              <w:instrText xml:space="preserve"> INCLUDEPICTURE  "C:\\Users\\Administrator\\Documents\\Tencent Files\\1984684077\\Image\\C2C\\S{@QMXMNI_Q%7RUNRQ{K5SU.png" \* MERGEFORMATINET </w:instrText>
            </w:r>
            <w:r>
              <w:fldChar w:fldCharType="separate"/>
            </w:r>
            <w:r>
              <w:drawing>
                <wp:inline distT="0" distB="0" distL="114300" distR="114300">
                  <wp:extent cx="187325" cy="187325"/>
                  <wp:effectExtent l="0" t="0" r="3175" b="3175"/>
                  <wp:docPr id="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pic:cNvPicPr>
                            <a:picLocks noChangeAspect="1"/>
                          </pic:cNvPicPr>
                        </pic:nvPicPr>
                        <pic:blipFill>
                          <a:blip r:embed="rId35" r:link="rId36"/>
                          <a:stretch>
                            <a:fillRect/>
                          </a:stretch>
                        </pic:blipFill>
                        <pic:spPr>
                          <a:xfrm>
                            <a:off x="0" y="0"/>
                            <a:ext cx="187325" cy="187325"/>
                          </a:xfrm>
                          <a:prstGeom prst="rect">
                            <a:avLst/>
                          </a:prstGeom>
                          <a:noFill/>
                          <a:ln>
                            <a:noFill/>
                          </a:ln>
                        </pic:spPr>
                      </pic:pic>
                    </a:graphicData>
                  </a:graphic>
                </wp:inline>
              </w:drawing>
            </w:r>
            <w:r>
              <w:fldChar w:fldCharType="end"/>
            </w:r>
            <w:r>
              <w:fldChar w:fldCharType="end"/>
            </w:r>
          </w:p>
        </w:tc>
        <w:tc>
          <w:tcPr>
            <w:tcW w:w="3701" w:type="dxa"/>
          </w:tcPr>
          <w:p>
            <w:pPr>
              <w:widowControl/>
              <w:jc w:val="left"/>
              <w:rPr>
                <w:rFonts w:hint="default" w:ascii="Dutch801 XBd BT" w:hAnsi="宋体" w:eastAsia="宋体" w:cs="Courier New"/>
                <w:color w:val="0000FF"/>
                <w:sz w:val="17"/>
                <w:szCs w:val="17"/>
                <w:lang w:val="en-US" w:eastAsia="zh-CN"/>
              </w:rPr>
            </w:pPr>
            <w:r>
              <w:rPr>
                <w:rFonts w:hint="eastAsia" w:ascii="Dutch801 XBd BT" w:hAnsi="宋体" w:cs="Courier New"/>
                <w:color w:val="0000FF"/>
                <w:sz w:val="17"/>
                <w:szCs w:val="17"/>
                <w:lang w:val="en-US" w:eastAsia="zh-CN"/>
              </w:rPr>
              <w:t>Stop Playing</w:t>
            </w:r>
          </w:p>
        </w:tc>
      </w:tr>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jc w:val="center"/>
        </w:trPr>
        <w:tc>
          <w:tcPr>
            <w:tcW w:w="812" w:type="dxa"/>
          </w:tcPr>
          <w:p>
            <w:pPr>
              <w:widowControl/>
              <w:jc w:val="left"/>
              <w:rPr>
                <w:rFonts w:ascii="Dutch801 XBd BT" w:hAnsi="宋体" w:cs="Courier New"/>
                <w:color w:val="0000FF"/>
                <w:sz w:val="17"/>
                <w:szCs w:val="17"/>
              </w:rPr>
            </w:pPr>
            <w:r>
              <w:fldChar w:fldCharType="begin"/>
            </w:r>
            <w:r>
              <w:instrText xml:space="preserve"> INCLUDEPICTURE "C:\\Users\\Administrator\\Documents\\Tencent Files\\1984684077\\Image\\C2C\\A1W16K]@S4Z5)JMXX$`}5$2.png" \* MERGEFORMATINET </w:instrText>
            </w:r>
            <w:r>
              <w:fldChar w:fldCharType="separate"/>
            </w:r>
            <w:r>
              <w:fldChar w:fldCharType="begin"/>
            </w:r>
            <w:r>
              <w:instrText xml:space="preserve"> INCLUDEPICTURE  "C:\\Users\\Administrator\\Documents\\Tencent Files\\1984684077\\Image\\C2C\\A1W16K]@S4Z5)JMXX$`}5$2.png" \* MERGEFORMATINET </w:instrText>
            </w:r>
            <w:r>
              <w:fldChar w:fldCharType="separate"/>
            </w:r>
            <w:r>
              <w:drawing>
                <wp:inline distT="0" distB="0" distL="114300" distR="114300">
                  <wp:extent cx="165735" cy="189230"/>
                  <wp:effectExtent l="0" t="0" r="5715" b="1270"/>
                  <wp:docPr id="4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pic:cNvPicPr>
                            <a:picLocks noChangeAspect="1"/>
                          </pic:cNvPicPr>
                        </pic:nvPicPr>
                        <pic:blipFill>
                          <a:blip r:embed="rId37" r:link="rId38"/>
                          <a:stretch>
                            <a:fillRect/>
                          </a:stretch>
                        </pic:blipFill>
                        <pic:spPr>
                          <a:xfrm>
                            <a:off x="0" y="0"/>
                            <a:ext cx="165735" cy="189230"/>
                          </a:xfrm>
                          <a:prstGeom prst="rect">
                            <a:avLst/>
                          </a:prstGeom>
                          <a:noFill/>
                          <a:ln>
                            <a:noFill/>
                          </a:ln>
                        </pic:spPr>
                      </pic:pic>
                    </a:graphicData>
                  </a:graphic>
                </wp:inline>
              </w:drawing>
            </w:r>
            <w:r>
              <w:fldChar w:fldCharType="end"/>
            </w:r>
            <w:r>
              <w:fldChar w:fldCharType="end"/>
            </w:r>
          </w:p>
        </w:tc>
        <w:tc>
          <w:tcPr>
            <w:tcW w:w="3701" w:type="dxa"/>
          </w:tcPr>
          <w:p>
            <w:pPr>
              <w:widowControl/>
              <w:jc w:val="left"/>
              <w:rPr>
                <w:rFonts w:hint="default" w:ascii="Dutch801 XBd BT" w:hAnsi="宋体" w:eastAsia="宋体" w:cs="Courier New"/>
                <w:color w:val="0000FF"/>
                <w:sz w:val="17"/>
                <w:szCs w:val="17"/>
                <w:lang w:val="en-US" w:eastAsia="zh-CN"/>
              </w:rPr>
            </w:pPr>
            <w:r>
              <w:rPr>
                <w:rFonts w:hint="eastAsia" w:ascii="Dutch801 XBd BT" w:hAnsi="宋体" w:cs="Courier New"/>
                <w:color w:val="0000FF"/>
                <w:sz w:val="17"/>
                <w:szCs w:val="17"/>
                <w:lang w:val="en-US" w:eastAsia="zh-CN"/>
              </w:rPr>
              <w:t>Slow play</w:t>
            </w:r>
          </w:p>
        </w:tc>
      </w:tr>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jc w:val="center"/>
        </w:trPr>
        <w:tc>
          <w:tcPr>
            <w:tcW w:w="812" w:type="dxa"/>
          </w:tcPr>
          <w:p>
            <w:pPr>
              <w:widowControl/>
              <w:jc w:val="left"/>
              <w:rPr>
                <w:rFonts w:ascii="Dutch801 XBd BT" w:hAnsi="宋体" w:cs="Courier New"/>
                <w:color w:val="0000FF"/>
                <w:sz w:val="17"/>
                <w:szCs w:val="17"/>
              </w:rPr>
            </w:pPr>
            <w:r>
              <w:fldChar w:fldCharType="begin"/>
            </w:r>
            <w:r>
              <w:instrText xml:space="preserve"> INCLUDEPICTURE "C:\\Users\\Administrator\\Documents\\Tencent Files\\1984684077\\Image\\C2C\\5IEY1YB}E2NSP14JD39CD55.png" \* MERGEFORMATINET </w:instrText>
            </w:r>
            <w:r>
              <w:fldChar w:fldCharType="separate"/>
            </w:r>
            <w:r>
              <w:fldChar w:fldCharType="begin"/>
            </w:r>
            <w:r>
              <w:instrText xml:space="preserve"> INCLUDEPICTURE  "C:\\Users\\Administrator\\Documents\\Tencent Files\\1984684077\\Image\\C2C\\5IEY1YB}E2NSP14JD39CD55.png" \* MERGEFORMATINET </w:instrText>
            </w:r>
            <w:r>
              <w:fldChar w:fldCharType="separate"/>
            </w:r>
            <w:r>
              <w:drawing>
                <wp:inline distT="0" distB="0" distL="114300" distR="114300">
                  <wp:extent cx="187325" cy="187325"/>
                  <wp:effectExtent l="0" t="0" r="3175" b="3175"/>
                  <wp:docPr id="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pic:cNvPicPr>
                            <a:picLocks noChangeAspect="1"/>
                          </pic:cNvPicPr>
                        </pic:nvPicPr>
                        <pic:blipFill>
                          <a:blip r:embed="rId39" r:link="rId40"/>
                          <a:stretch>
                            <a:fillRect/>
                          </a:stretch>
                        </pic:blipFill>
                        <pic:spPr>
                          <a:xfrm>
                            <a:off x="0" y="0"/>
                            <a:ext cx="187325" cy="187325"/>
                          </a:xfrm>
                          <a:prstGeom prst="rect">
                            <a:avLst/>
                          </a:prstGeom>
                          <a:noFill/>
                          <a:ln>
                            <a:noFill/>
                          </a:ln>
                        </pic:spPr>
                      </pic:pic>
                    </a:graphicData>
                  </a:graphic>
                </wp:inline>
              </w:drawing>
            </w:r>
            <w:r>
              <w:fldChar w:fldCharType="end"/>
            </w:r>
            <w:r>
              <w:fldChar w:fldCharType="end"/>
            </w:r>
          </w:p>
        </w:tc>
        <w:tc>
          <w:tcPr>
            <w:tcW w:w="3701" w:type="dxa"/>
          </w:tcPr>
          <w:p>
            <w:pPr>
              <w:widowControl/>
              <w:jc w:val="left"/>
              <w:rPr>
                <w:rFonts w:hint="default" w:ascii="Dutch801 XBd BT" w:hAnsi="宋体" w:eastAsia="宋体" w:cs="Courier New"/>
                <w:color w:val="0000FF"/>
                <w:sz w:val="17"/>
                <w:szCs w:val="17"/>
                <w:lang w:val="en-US" w:eastAsia="zh-CN"/>
              </w:rPr>
            </w:pPr>
            <w:r>
              <w:rPr>
                <w:rFonts w:hint="eastAsia" w:ascii="Dutch801 XBd BT" w:hAnsi="宋体" w:cs="Courier New"/>
                <w:color w:val="0000FF"/>
                <w:sz w:val="17"/>
                <w:szCs w:val="17"/>
                <w:lang w:val="en-US" w:eastAsia="zh-CN"/>
              </w:rPr>
              <w:t>Fast play</w:t>
            </w:r>
          </w:p>
        </w:tc>
      </w:tr>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jc w:val="center"/>
        </w:trPr>
        <w:tc>
          <w:tcPr>
            <w:tcW w:w="812" w:type="dxa"/>
          </w:tcPr>
          <w:p>
            <w:pPr>
              <w:widowControl/>
              <w:spacing w:line="240" w:lineRule="auto"/>
              <w:jc w:val="left"/>
              <w:rPr>
                <w:rFonts w:ascii="宋体" w:hAnsi="宋体"/>
                <w:color w:val="auto"/>
                <w:sz w:val="24"/>
                <w:szCs w:val="24"/>
              </w:rPr>
            </w:pPr>
            <w:r>
              <w:rPr>
                <w:rFonts w:ascii="宋体" w:hAnsi="宋体"/>
                <w:color w:val="auto"/>
                <w:sz w:val="24"/>
                <w:szCs w:val="24"/>
              </w:rPr>
              <w:fldChar w:fldCharType="begin"/>
            </w:r>
            <w:r>
              <w:rPr>
                <w:rFonts w:ascii="宋体" w:hAnsi="宋体"/>
                <w:color w:val="auto"/>
                <w:sz w:val="24"/>
                <w:szCs w:val="24"/>
              </w:rPr>
              <w:instrText xml:space="preserve"> INCLUDEPICTURE "C:\\Users\\Administrator\\AppData\\Roaming\\Tencent\\Users\\1984684077\\QQ\\WinTemp\\RichOle\\V8B[YGCULQXT]DEV~UQ[]DB.png" \* MERGEFORMATINET </w:instrText>
            </w:r>
            <w:r>
              <w:rPr>
                <w:rFonts w:ascii="宋体" w:hAnsi="宋体"/>
                <w:color w:val="auto"/>
                <w:sz w:val="24"/>
                <w:szCs w:val="24"/>
              </w:rPr>
              <w:fldChar w:fldCharType="separate"/>
            </w:r>
            <w:r>
              <w:rPr>
                <w:rFonts w:ascii="宋体" w:hAnsi="宋体"/>
                <w:color w:val="auto"/>
                <w:sz w:val="24"/>
                <w:szCs w:val="24"/>
              </w:rPr>
              <w:fldChar w:fldCharType="begin"/>
            </w:r>
            <w:r>
              <w:rPr>
                <w:rFonts w:ascii="宋体" w:hAnsi="宋体"/>
                <w:color w:val="auto"/>
                <w:sz w:val="24"/>
                <w:szCs w:val="24"/>
              </w:rPr>
              <w:instrText xml:space="preserve"> INCLUDEPICTURE  "C:\\Users\\Administrator\\AppData\\Roaming\\Tencent\\Users\\1984684077\\QQ\\WinTemp\\RichOle\\V8B[YGCULQXT]DEV~UQ[]DB.png" \* MERGEFORMATINET </w:instrText>
            </w:r>
            <w:r>
              <w:rPr>
                <w:rFonts w:ascii="宋体" w:hAnsi="宋体"/>
                <w:color w:val="auto"/>
                <w:sz w:val="24"/>
                <w:szCs w:val="24"/>
              </w:rPr>
              <w:fldChar w:fldCharType="separate"/>
            </w:r>
            <w:r>
              <w:rPr>
                <w:rFonts w:ascii="宋体" w:hAnsi="宋体"/>
                <w:color w:val="auto"/>
                <w:sz w:val="24"/>
                <w:szCs w:val="24"/>
              </w:rPr>
              <w:drawing>
                <wp:inline distT="0" distB="0" distL="114300" distR="114300">
                  <wp:extent cx="187325" cy="179705"/>
                  <wp:effectExtent l="0" t="0" r="3175" b="10795"/>
                  <wp:docPr id="4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
                          <pic:cNvPicPr>
                            <a:picLocks noChangeAspect="1"/>
                          </pic:cNvPicPr>
                        </pic:nvPicPr>
                        <pic:blipFill>
                          <a:blip r:embed="rId41" r:link="rId42"/>
                          <a:stretch>
                            <a:fillRect/>
                          </a:stretch>
                        </pic:blipFill>
                        <pic:spPr>
                          <a:xfrm>
                            <a:off x="0" y="0"/>
                            <a:ext cx="187325" cy="179705"/>
                          </a:xfrm>
                          <a:prstGeom prst="rect">
                            <a:avLst/>
                          </a:prstGeom>
                          <a:noFill/>
                          <a:ln>
                            <a:noFill/>
                          </a:ln>
                        </pic:spPr>
                      </pic:pic>
                    </a:graphicData>
                  </a:graphic>
                </wp:inline>
              </w:drawing>
            </w:r>
            <w:r>
              <w:rPr>
                <w:rFonts w:ascii="宋体" w:hAnsi="宋体"/>
                <w:color w:val="auto"/>
                <w:sz w:val="24"/>
                <w:szCs w:val="24"/>
              </w:rPr>
              <w:fldChar w:fldCharType="end"/>
            </w:r>
            <w:r>
              <w:rPr>
                <w:rFonts w:ascii="宋体" w:hAnsi="宋体"/>
                <w:color w:val="auto"/>
                <w:sz w:val="24"/>
                <w:szCs w:val="24"/>
              </w:rPr>
              <w:fldChar w:fldCharType="end"/>
            </w:r>
          </w:p>
        </w:tc>
        <w:tc>
          <w:tcPr>
            <w:tcW w:w="3701" w:type="dxa"/>
          </w:tcPr>
          <w:p>
            <w:pPr>
              <w:widowControl/>
              <w:jc w:val="left"/>
              <w:rPr>
                <w:rFonts w:hint="default" w:ascii="Dutch801 XBd BT" w:hAnsi="宋体" w:eastAsia="宋体" w:cs="Courier New"/>
                <w:color w:val="0000FF"/>
                <w:sz w:val="17"/>
                <w:szCs w:val="17"/>
                <w:lang w:val="en-US" w:eastAsia="zh-CN"/>
              </w:rPr>
            </w:pPr>
            <w:r>
              <w:rPr>
                <w:rFonts w:hint="eastAsia" w:ascii="Dutch801 XBd BT" w:hAnsi="宋体" w:cs="Courier New"/>
                <w:color w:val="0000FF"/>
                <w:sz w:val="17"/>
                <w:szCs w:val="17"/>
                <w:lang w:val="en-US" w:eastAsia="zh-CN"/>
              </w:rPr>
              <w:t>Prev File</w:t>
            </w:r>
          </w:p>
        </w:tc>
      </w:tr>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jc w:val="center"/>
        </w:trPr>
        <w:tc>
          <w:tcPr>
            <w:tcW w:w="812" w:type="dxa"/>
          </w:tcPr>
          <w:p>
            <w:pPr>
              <w:widowControl/>
              <w:jc w:val="left"/>
              <w:rPr>
                <w:rFonts w:ascii="Dutch801 XBd BT" w:hAnsi="宋体" w:cs="Courier New"/>
                <w:color w:val="0000FF"/>
                <w:sz w:val="17"/>
                <w:szCs w:val="17"/>
              </w:rPr>
            </w:pPr>
            <w:r>
              <w:fldChar w:fldCharType="begin"/>
            </w:r>
            <w:r>
              <w:instrText xml:space="preserve"> INCLUDEPICTURE "C:\\Users\\Administrator\\Documents\\Tencent Files\\1984684077\\Image\\C2C\\PKEZ3IU{XDCMIUKV]3H5AF0.png" \* MERGEFORMATINET </w:instrText>
            </w:r>
            <w:r>
              <w:fldChar w:fldCharType="separate"/>
            </w:r>
            <w:r>
              <w:fldChar w:fldCharType="begin"/>
            </w:r>
            <w:r>
              <w:instrText xml:space="preserve"> INCLUDEPICTURE  "C:\\Users\\Administrator\\Documents\\Tencent Files\\1984684077\\Image\\C2C\\PKEZ3IU{XDCMIUKV]3H5AF0.png" \* MERGEFORMATINET </w:instrText>
            </w:r>
            <w:r>
              <w:fldChar w:fldCharType="separate"/>
            </w:r>
            <w:r>
              <w:drawing>
                <wp:inline distT="0" distB="0" distL="114300" distR="114300">
                  <wp:extent cx="179705" cy="187325"/>
                  <wp:effectExtent l="0" t="0" r="10795" b="3175"/>
                  <wp:docPr id="4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6"/>
                          <pic:cNvPicPr>
                            <a:picLocks noChangeAspect="1"/>
                          </pic:cNvPicPr>
                        </pic:nvPicPr>
                        <pic:blipFill>
                          <a:blip r:embed="rId43" r:link="rId44"/>
                          <a:stretch>
                            <a:fillRect/>
                          </a:stretch>
                        </pic:blipFill>
                        <pic:spPr>
                          <a:xfrm>
                            <a:off x="0" y="0"/>
                            <a:ext cx="179705" cy="187325"/>
                          </a:xfrm>
                          <a:prstGeom prst="rect">
                            <a:avLst/>
                          </a:prstGeom>
                          <a:noFill/>
                          <a:ln>
                            <a:noFill/>
                          </a:ln>
                        </pic:spPr>
                      </pic:pic>
                    </a:graphicData>
                  </a:graphic>
                </wp:inline>
              </w:drawing>
            </w:r>
            <w:r>
              <w:fldChar w:fldCharType="end"/>
            </w:r>
            <w:r>
              <w:fldChar w:fldCharType="end"/>
            </w:r>
          </w:p>
        </w:tc>
        <w:tc>
          <w:tcPr>
            <w:tcW w:w="3701" w:type="dxa"/>
          </w:tcPr>
          <w:p>
            <w:pPr>
              <w:widowControl/>
              <w:jc w:val="left"/>
              <w:rPr>
                <w:rFonts w:hint="default" w:ascii="Dutch801 XBd BT" w:hAnsi="宋体" w:eastAsia="宋体" w:cs="Courier New"/>
                <w:color w:val="0000FF"/>
                <w:sz w:val="17"/>
                <w:szCs w:val="17"/>
                <w:lang w:val="en-US" w:eastAsia="zh-CN"/>
              </w:rPr>
            </w:pPr>
            <w:r>
              <w:rPr>
                <w:rFonts w:hint="eastAsia" w:ascii="Dutch801 XBd BT" w:hAnsi="宋体" w:cs="Courier New"/>
                <w:color w:val="0000FF"/>
                <w:sz w:val="17"/>
                <w:szCs w:val="17"/>
                <w:lang w:val="en-US" w:eastAsia="zh-CN"/>
              </w:rPr>
              <w:t>Next File</w:t>
            </w:r>
          </w:p>
        </w:tc>
      </w:tr>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jc w:val="center"/>
        </w:trPr>
        <w:tc>
          <w:tcPr>
            <w:tcW w:w="812" w:type="dxa"/>
          </w:tcPr>
          <w:p>
            <w:pPr>
              <w:widowControl/>
              <w:jc w:val="left"/>
              <w:rPr>
                <w:rFonts w:ascii="Dutch801 XBd BT" w:hAnsi="宋体" w:cs="Courier New"/>
                <w:color w:val="0000FF"/>
                <w:sz w:val="17"/>
                <w:szCs w:val="17"/>
              </w:rPr>
            </w:pPr>
            <w:r>
              <w:fldChar w:fldCharType="begin"/>
            </w:r>
            <w:r>
              <w:instrText xml:space="preserve"> INCLUDEPICTURE "C:\\Users\\Administrator\\Documents\\Tencent Files\\1984684077\\Image\\C2C\\5D{{AQ%ZV(9OWA7$I]15`{L.png" \* MERGEFORMATINET </w:instrText>
            </w:r>
            <w:r>
              <w:fldChar w:fldCharType="separate"/>
            </w:r>
            <w:r>
              <w:fldChar w:fldCharType="begin"/>
            </w:r>
            <w:r>
              <w:instrText xml:space="preserve"> INCLUDEPICTURE  "C:\\Users\\Administrator\\Documents\\Tencent Files\\1984684077\\Image\\C2C\\5D{{AQ%ZV(9OWA7$I]15`{L.png" \* MERGEFORMATINET </w:instrText>
            </w:r>
            <w:r>
              <w:fldChar w:fldCharType="separate"/>
            </w:r>
            <w:r>
              <w:drawing>
                <wp:inline distT="0" distB="0" distL="114300" distR="114300">
                  <wp:extent cx="187325" cy="187325"/>
                  <wp:effectExtent l="0" t="0" r="3175" b="3175"/>
                  <wp:docPr id="4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7"/>
                          <pic:cNvPicPr>
                            <a:picLocks noChangeAspect="1"/>
                          </pic:cNvPicPr>
                        </pic:nvPicPr>
                        <pic:blipFill>
                          <a:blip r:embed="rId45" r:link="rId46"/>
                          <a:stretch>
                            <a:fillRect/>
                          </a:stretch>
                        </pic:blipFill>
                        <pic:spPr>
                          <a:xfrm>
                            <a:off x="0" y="0"/>
                            <a:ext cx="187325" cy="187325"/>
                          </a:xfrm>
                          <a:prstGeom prst="rect">
                            <a:avLst/>
                          </a:prstGeom>
                          <a:noFill/>
                          <a:ln>
                            <a:noFill/>
                          </a:ln>
                        </pic:spPr>
                      </pic:pic>
                    </a:graphicData>
                  </a:graphic>
                </wp:inline>
              </w:drawing>
            </w:r>
            <w:r>
              <w:fldChar w:fldCharType="end"/>
            </w:r>
            <w:r>
              <w:fldChar w:fldCharType="end"/>
            </w:r>
          </w:p>
        </w:tc>
        <w:tc>
          <w:tcPr>
            <w:tcW w:w="3701" w:type="dxa"/>
          </w:tcPr>
          <w:p>
            <w:pPr>
              <w:widowControl/>
              <w:jc w:val="left"/>
              <w:rPr>
                <w:rFonts w:hint="default" w:ascii="Dutch801 XBd BT" w:hAnsi="宋体" w:eastAsia="宋体" w:cs="Courier New"/>
                <w:color w:val="0000FF"/>
                <w:sz w:val="17"/>
                <w:szCs w:val="17"/>
                <w:lang w:val="en-US" w:eastAsia="zh-CN"/>
              </w:rPr>
            </w:pPr>
            <w:r>
              <w:rPr>
                <w:rFonts w:hint="eastAsia" w:ascii="Dutch801 XBd BT" w:hAnsi="宋体" w:cs="Courier New"/>
                <w:color w:val="0000FF"/>
                <w:sz w:val="17"/>
                <w:szCs w:val="17"/>
                <w:lang w:val="en-US" w:eastAsia="zh-CN"/>
              </w:rPr>
              <w:t>Previous Frame</w:t>
            </w:r>
          </w:p>
        </w:tc>
      </w:tr>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jc w:val="center"/>
        </w:trPr>
        <w:tc>
          <w:tcPr>
            <w:tcW w:w="812" w:type="dxa"/>
          </w:tcPr>
          <w:p>
            <w:pPr>
              <w:widowControl/>
              <w:jc w:val="left"/>
              <w:rPr>
                <w:rFonts w:ascii="Dutch801 XBd BT" w:hAnsi="宋体" w:cs="Courier New"/>
                <w:color w:val="0000FF"/>
                <w:sz w:val="17"/>
                <w:szCs w:val="17"/>
              </w:rPr>
            </w:pPr>
            <w:r>
              <w:fldChar w:fldCharType="begin"/>
            </w:r>
            <w:r>
              <w:instrText xml:space="preserve"> INCLUDEPICTURE "C:\\Users\\Administrator\\Documents\\Tencent Files\\1984684077\\Image\\C2C\\T5{X8I[2{)LV%D6[MQY1_BT.png" \* MERGEFORMATINET </w:instrText>
            </w:r>
            <w:r>
              <w:fldChar w:fldCharType="separate"/>
            </w:r>
            <w:r>
              <w:fldChar w:fldCharType="begin"/>
            </w:r>
            <w:r>
              <w:instrText xml:space="preserve"> INCLUDEPICTURE  "C:\\Users\\Administrator\\Documents\\Tencent Files\\1984684077\\Image\\C2C\\T5{X8I[2{)LV%D6[MQY1_BT.png" \* MERGEFORMATINET </w:instrText>
            </w:r>
            <w:r>
              <w:fldChar w:fldCharType="separate"/>
            </w:r>
            <w:r>
              <w:drawing>
                <wp:inline distT="0" distB="0" distL="114300" distR="114300">
                  <wp:extent cx="172085" cy="172085"/>
                  <wp:effectExtent l="0" t="0" r="18415" b="18415"/>
                  <wp:docPr id="4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8"/>
                          <pic:cNvPicPr>
                            <a:picLocks noChangeAspect="1"/>
                          </pic:cNvPicPr>
                        </pic:nvPicPr>
                        <pic:blipFill>
                          <a:blip r:embed="rId47" r:link="rId48"/>
                          <a:stretch>
                            <a:fillRect/>
                          </a:stretch>
                        </pic:blipFill>
                        <pic:spPr>
                          <a:xfrm>
                            <a:off x="0" y="0"/>
                            <a:ext cx="172085" cy="172085"/>
                          </a:xfrm>
                          <a:prstGeom prst="rect">
                            <a:avLst/>
                          </a:prstGeom>
                          <a:noFill/>
                          <a:ln>
                            <a:noFill/>
                          </a:ln>
                        </pic:spPr>
                      </pic:pic>
                    </a:graphicData>
                  </a:graphic>
                </wp:inline>
              </w:drawing>
            </w:r>
            <w:r>
              <w:fldChar w:fldCharType="end"/>
            </w:r>
            <w:r>
              <w:fldChar w:fldCharType="end"/>
            </w:r>
          </w:p>
        </w:tc>
        <w:tc>
          <w:tcPr>
            <w:tcW w:w="3701" w:type="dxa"/>
          </w:tcPr>
          <w:p>
            <w:pPr>
              <w:widowControl/>
              <w:jc w:val="left"/>
              <w:rPr>
                <w:rFonts w:hint="default" w:ascii="Dutch801 XBd BT" w:hAnsi="宋体" w:eastAsia="宋体" w:cs="Courier New"/>
                <w:color w:val="0000FF"/>
                <w:sz w:val="17"/>
                <w:szCs w:val="17"/>
                <w:lang w:val="en-US" w:eastAsia="zh-CN"/>
              </w:rPr>
            </w:pPr>
            <w:r>
              <w:rPr>
                <w:rFonts w:hint="eastAsia" w:ascii="Dutch801 XBd BT" w:hAnsi="宋体" w:cs="Courier New"/>
                <w:color w:val="0000FF"/>
                <w:sz w:val="17"/>
                <w:szCs w:val="17"/>
                <w:lang w:val="en-US" w:eastAsia="zh-CN"/>
              </w:rPr>
              <w:t>Next Frame</w:t>
            </w:r>
          </w:p>
        </w:tc>
      </w:tr>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jc w:val="center"/>
        </w:trPr>
        <w:tc>
          <w:tcPr>
            <w:tcW w:w="812" w:type="dxa"/>
          </w:tcPr>
          <w:p>
            <w:pPr>
              <w:widowControl/>
              <w:jc w:val="left"/>
              <w:rPr>
                <w:rFonts w:ascii="Dutch801 XBd BT" w:hAnsi="宋体" w:cs="Courier New"/>
                <w:color w:val="0000FF"/>
                <w:sz w:val="17"/>
                <w:szCs w:val="17"/>
              </w:rPr>
            </w:pPr>
            <w:r>
              <w:fldChar w:fldCharType="begin"/>
            </w:r>
            <w:r>
              <w:instrText xml:space="preserve"> INCLUDEPICTURE "C:\\Users\\Administrator\\Documents\\Tencent Files\\1984684077\\Image\\C2C\\9L_U@IUZ}$GNR~08WOJKI52.png" \* MERGEFORMATINET </w:instrText>
            </w:r>
            <w:r>
              <w:fldChar w:fldCharType="separate"/>
            </w:r>
            <w:r>
              <w:fldChar w:fldCharType="begin"/>
            </w:r>
            <w:r>
              <w:instrText xml:space="preserve"> INCLUDEPICTURE  "C:\\Users\\Administrator\\Documents\\Tencent Files\\1984684077\\Image\\C2C\\9L_U@IUZ}$GNR~08WOJKI52.png" \* MERGEFORMATINET </w:instrText>
            </w:r>
            <w:r>
              <w:fldChar w:fldCharType="separate"/>
            </w:r>
            <w:r>
              <w:drawing>
                <wp:inline distT="0" distB="0" distL="114300" distR="114300">
                  <wp:extent cx="187325" cy="187325"/>
                  <wp:effectExtent l="0" t="0" r="3175" b="3175"/>
                  <wp:docPr id="3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pic:cNvPicPr>
                            <a:picLocks noChangeAspect="1"/>
                          </pic:cNvPicPr>
                        </pic:nvPicPr>
                        <pic:blipFill>
                          <a:blip r:embed="rId49" r:link="rId50"/>
                          <a:stretch>
                            <a:fillRect/>
                          </a:stretch>
                        </pic:blipFill>
                        <pic:spPr>
                          <a:xfrm>
                            <a:off x="0" y="0"/>
                            <a:ext cx="187325" cy="187325"/>
                          </a:xfrm>
                          <a:prstGeom prst="rect">
                            <a:avLst/>
                          </a:prstGeom>
                          <a:noFill/>
                          <a:ln>
                            <a:noFill/>
                          </a:ln>
                        </pic:spPr>
                      </pic:pic>
                    </a:graphicData>
                  </a:graphic>
                </wp:inline>
              </w:drawing>
            </w:r>
            <w:r>
              <w:fldChar w:fldCharType="end"/>
            </w:r>
            <w:r>
              <w:fldChar w:fldCharType="end"/>
            </w:r>
          </w:p>
        </w:tc>
        <w:tc>
          <w:tcPr>
            <w:tcW w:w="3701" w:type="dxa"/>
          </w:tcPr>
          <w:p>
            <w:pPr>
              <w:widowControl/>
              <w:jc w:val="left"/>
              <w:rPr>
                <w:rFonts w:hint="default" w:ascii="Dutch801 XBd BT" w:hAnsi="宋体" w:eastAsia="宋体" w:cs="Courier New"/>
                <w:color w:val="0000FF"/>
                <w:sz w:val="17"/>
                <w:szCs w:val="17"/>
                <w:lang w:val="en-US" w:eastAsia="zh-CN"/>
              </w:rPr>
            </w:pPr>
            <w:r>
              <w:rPr>
                <w:rFonts w:hint="eastAsia" w:ascii="Dutch801 XBd BT" w:hAnsi="宋体" w:cs="Courier New"/>
                <w:color w:val="0000FF"/>
                <w:sz w:val="17"/>
                <w:szCs w:val="17"/>
                <w:lang w:val="en-US" w:eastAsia="zh-CN"/>
              </w:rPr>
              <w:t>Full Screen</w:t>
            </w:r>
          </w:p>
        </w:tc>
      </w:tr>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jc w:val="center"/>
        </w:trPr>
        <w:tc>
          <w:tcPr>
            <w:tcW w:w="812" w:type="dxa"/>
          </w:tcPr>
          <w:p>
            <w:pPr>
              <w:widowControl/>
              <w:jc w:val="left"/>
            </w:pPr>
            <w:r>
              <w:fldChar w:fldCharType="begin"/>
            </w:r>
            <w:r>
              <w:instrText xml:space="preserve"> INCLUDEPICTURE "C:\\Users\\Administrator\\Documents\\Tencent Files\\1984684077\\Image\\C2C\\0X~D{I2CP`A0~K)CZ1$WH)K.png" \* MERGEFORMATINET </w:instrText>
            </w:r>
            <w:r>
              <w:fldChar w:fldCharType="separate"/>
            </w:r>
            <w:r>
              <w:fldChar w:fldCharType="begin"/>
            </w:r>
            <w:r>
              <w:instrText xml:space="preserve"> INCLUDEPICTURE  "C:\\Users\\Administrator\\Documents\\Tencent Files\\1984684077\\Image\\C2C\\0X~D{I2CP`A0~K)CZ1$WH)K.png" \* MERGEFORMATINET </w:instrText>
            </w:r>
            <w:r>
              <w:fldChar w:fldCharType="separate"/>
            </w:r>
            <w:r>
              <w:drawing>
                <wp:inline distT="0" distB="0" distL="114300" distR="114300">
                  <wp:extent cx="226695" cy="179705"/>
                  <wp:effectExtent l="0" t="0" r="1905" b="1079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pic:cNvPicPr>
                        </pic:nvPicPr>
                        <pic:blipFill>
                          <a:blip r:embed="rId51" r:link="rId52"/>
                          <a:stretch>
                            <a:fillRect/>
                          </a:stretch>
                        </pic:blipFill>
                        <pic:spPr>
                          <a:xfrm>
                            <a:off x="0" y="0"/>
                            <a:ext cx="226695" cy="179705"/>
                          </a:xfrm>
                          <a:prstGeom prst="rect">
                            <a:avLst/>
                          </a:prstGeom>
                          <a:noFill/>
                          <a:ln>
                            <a:noFill/>
                          </a:ln>
                        </pic:spPr>
                      </pic:pic>
                    </a:graphicData>
                  </a:graphic>
                </wp:inline>
              </w:drawing>
            </w:r>
            <w:r>
              <w:fldChar w:fldCharType="end"/>
            </w:r>
            <w:r>
              <w:fldChar w:fldCharType="end"/>
            </w:r>
          </w:p>
        </w:tc>
        <w:tc>
          <w:tcPr>
            <w:tcW w:w="3701" w:type="dxa"/>
          </w:tcPr>
          <w:p>
            <w:pPr>
              <w:widowControl/>
              <w:jc w:val="left"/>
              <w:rPr>
                <w:rFonts w:hint="default" w:ascii="Dutch801 XBd BT" w:hAnsi="宋体" w:eastAsia="宋体" w:cs="Courier New"/>
                <w:color w:val="0000FF"/>
                <w:sz w:val="17"/>
                <w:szCs w:val="17"/>
                <w:lang w:val="en-US" w:eastAsia="zh-CN"/>
              </w:rPr>
            </w:pPr>
            <w:r>
              <w:rPr>
                <w:rFonts w:hint="eastAsia" w:ascii="Dutch801 XBd BT" w:hAnsi="宋体" w:cs="Courier New"/>
                <w:color w:val="0000FF"/>
                <w:sz w:val="17"/>
                <w:szCs w:val="17"/>
                <w:lang w:val="en-US" w:eastAsia="zh-CN"/>
              </w:rPr>
              <w:t>Cut Back Start</w:t>
            </w:r>
          </w:p>
        </w:tc>
      </w:tr>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jc w:val="center"/>
        </w:trPr>
        <w:tc>
          <w:tcPr>
            <w:tcW w:w="812" w:type="dxa"/>
          </w:tcPr>
          <w:p>
            <w:pPr>
              <w:widowControl/>
              <w:jc w:val="left"/>
            </w:pPr>
            <w:r>
              <w:fldChar w:fldCharType="begin"/>
            </w:r>
            <w:r>
              <w:instrText xml:space="preserve"> INCLUDEPICTURE "C:\\Users\\Administrator\\Documents\\Tencent Files\\1984684077\\Image\\C2C\\BEN~1G]TX9M[{U8O9SV7D(9.png" \* MERGEFORMATINET </w:instrText>
            </w:r>
            <w:r>
              <w:fldChar w:fldCharType="separate"/>
            </w:r>
            <w:r>
              <w:fldChar w:fldCharType="begin"/>
            </w:r>
            <w:r>
              <w:instrText xml:space="preserve"> INCLUDEPICTURE  "C:\\Users\\Administrator\\Documents\\Tencent Files\\1984684077\\Image\\C2C\\BEN~1G]TX9M[{U8O9SV7D(9.png" \* MERGEFORMATINET </w:instrText>
            </w:r>
            <w:r>
              <w:fldChar w:fldCharType="separate"/>
            </w:r>
            <w:r>
              <w:drawing>
                <wp:inline distT="0" distB="0" distL="114300" distR="114300">
                  <wp:extent cx="226695" cy="187325"/>
                  <wp:effectExtent l="0" t="0" r="1905" b="3175"/>
                  <wp:docPr id="3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1"/>
                          <pic:cNvPicPr>
                            <a:picLocks noChangeAspect="1"/>
                          </pic:cNvPicPr>
                        </pic:nvPicPr>
                        <pic:blipFill>
                          <a:blip r:embed="rId53" r:link="rId54"/>
                          <a:stretch>
                            <a:fillRect/>
                          </a:stretch>
                        </pic:blipFill>
                        <pic:spPr>
                          <a:xfrm>
                            <a:off x="0" y="0"/>
                            <a:ext cx="226695" cy="187325"/>
                          </a:xfrm>
                          <a:prstGeom prst="rect">
                            <a:avLst/>
                          </a:prstGeom>
                          <a:noFill/>
                          <a:ln>
                            <a:noFill/>
                          </a:ln>
                        </pic:spPr>
                      </pic:pic>
                    </a:graphicData>
                  </a:graphic>
                </wp:inline>
              </w:drawing>
            </w:r>
            <w:r>
              <w:fldChar w:fldCharType="end"/>
            </w:r>
            <w:r>
              <w:fldChar w:fldCharType="end"/>
            </w:r>
          </w:p>
        </w:tc>
        <w:tc>
          <w:tcPr>
            <w:tcW w:w="3701" w:type="dxa"/>
          </w:tcPr>
          <w:p>
            <w:pPr>
              <w:widowControl/>
              <w:jc w:val="left"/>
              <w:rPr>
                <w:rFonts w:hint="default" w:ascii="Dutch801 XBd BT" w:hAnsi="宋体" w:eastAsia="宋体" w:cs="Courier New"/>
                <w:color w:val="0000FF"/>
                <w:sz w:val="17"/>
                <w:szCs w:val="17"/>
                <w:lang w:val="en-US" w:eastAsia="zh-CN"/>
              </w:rPr>
            </w:pPr>
            <w:r>
              <w:rPr>
                <w:rFonts w:hint="eastAsia" w:ascii="Dutch801 XBd BT" w:hAnsi="宋体" w:cs="Courier New"/>
                <w:color w:val="0000FF"/>
                <w:sz w:val="17"/>
                <w:szCs w:val="17"/>
                <w:lang w:val="en-US" w:eastAsia="zh-CN"/>
              </w:rPr>
              <w:t>Backup</w:t>
            </w:r>
          </w:p>
        </w:tc>
      </w:tr>
    </w:tbl>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firstLine="480" w:firstLineChars="200"/>
        <w:jc w:val="both"/>
        <w:textAlignment w:val="center"/>
        <w:outlineLvl w:val="9"/>
        <w:rPr>
          <w:rFonts w:hint="eastAsia" w:ascii="Times New Roman" w:hAnsi="Times New Roman" w:eastAsia="Arial Unicode MS" w:cs="Times New Roman"/>
          <w:bCs/>
          <w:kern w:val="2"/>
          <w:sz w:val="24"/>
          <w:szCs w:val="24"/>
          <w:lang w:val="en-US" w:eastAsia="zh-CN" w:bidi="ar-SA"/>
        </w:rPr>
      </w:pPr>
      <w:r>
        <w:rPr>
          <w:rFonts w:hint="eastAsia" w:ascii="Times New Roman" w:hAnsi="Times New Roman" w:eastAsia="Arial Unicode MS" w:cs="Times New Roman"/>
          <w:bCs/>
          <w:kern w:val="2"/>
          <w:sz w:val="24"/>
          <w:szCs w:val="24"/>
          <w:lang w:val="en-US" w:eastAsia="zh-CN" w:bidi="ar-SA"/>
        </w:rPr>
        <w:t xml:space="preserve">When playback record, you can take the above operation except </w:t>
      </w:r>
      <w:r>
        <w:rPr>
          <w:rFonts w:hint="default" w:ascii="Times New Roman" w:hAnsi="Times New Roman" w:eastAsia="Arial Unicode MS" w:cs="Times New Roman"/>
          <w:bCs/>
          <w:kern w:val="2"/>
          <w:sz w:val="24"/>
          <w:szCs w:val="24"/>
          <w:lang w:val="en-US" w:eastAsia="zh-CN" w:bidi="ar-SA"/>
        </w:rPr>
        <w:t>“</w:t>
      </w:r>
      <w:r>
        <w:rPr>
          <w:rFonts w:hint="eastAsia" w:ascii="Times New Roman" w:hAnsi="Times New Roman" w:eastAsia="Arial Unicode MS" w:cs="Times New Roman"/>
          <w:bCs/>
          <w:kern w:val="2"/>
          <w:sz w:val="24"/>
          <w:szCs w:val="24"/>
          <w:lang w:val="en-US" w:eastAsia="zh-CN" w:bidi="ar-SA"/>
        </w:rPr>
        <w:t>previous frame</w:t>
      </w:r>
      <w:r>
        <w:rPr>
          <w:rFonts w:hint="default" w:ascii="Times New Roman" w:hAnsi="Times New Roman" w:eastAsia="Arial Unicode MS" w:cs="Times New Roman"/>
          <w:bCs/>
          <w:kern w:val="2"/>
          <w:sz w:val="24"/>
          <w:szCs w:val="24"/>
          <w:lang w:val="en-US" w:eastAsia="zh-CN" w:bidi="ar-SA"/>
        </w:rPr>
        <w:t>”</w:t>
      </w:r>
      <w:r>
        <w:rPr>
          <w:rFonts w:hint="eastAsia" w:ascii="Times New Roman" w:hAnsi="Times New Roman" w:eastAsia="Arial Unicode MS" w:cs="Times New Roman"/>
          <w:bCs/>
          <w:kern w:val="2"/>
          <w:sz w:val="24"/>
          <w:szCs w:val="24"/>
          <w:lang w:val="en-US" w:eastAsia="zh-CN" w:bidi="ar-SA"/>
        </w:rPr>
        <w:t xml:space="preserve"> and </w:t>
      </w:r>
      <w:r>
        <w:rPr>
          <w:rFonts w:hint="default" w:ascii="Times New Roman" w:hAnsi="Times New Roman" w:eastAsia="Arial Unicode MS" w:cs="Times New Roman"/>
          <w:bCs/>
          <w:kern w:val="2"/>
          <w:sz w:val="24"/>
          <w:szCs w:val="24"/>
          <w:lang w:val="en-US" w:eastAsia="zh-CN" w:bidi="ar-SA"/>
        </w:rPr>
        <w:t>“</w:t>
      </w:r>
      <w:r>
        <w:rPr>
          <w:rFonts w:hint="eastAsia" w:ascii="Times New Roman" w:hAnsi="Times New Roman" w:eastAsia="Arial Unicode MS" w:cs="Times New Roman"/>
          <w:bCs/>
          <w:kern w:val="2"/>
          <w:sz w:val="24"/>
          <w:szCs w:val="24"/>
          <w:lang w:val="en-US" w:eastAsia="zh-CN" w:bidi="ar-SA"/>
        </w:rPr>
        <w:t>next frame</w:t>
      </w:r>
      <w:r>
        <w:rPr>
          <w:rFonts w:hint="default" w:ascii="Times New Roman" w:hAnsi="Times New Roman" w:eastAsia="Arial Unicode MS" w:cs="Times New Roman"/>
          <w:bCs/>
          <w:kern w:val="2"/>
          <w:sz w:val="24"/>
          <w:szCs w:val="24"/>
          <w:lang w:val="en-US" w:eastAsia="zh-CN" w:bidi="ar-SA"/>
        </w:rPr>
        <w:t>”</w:t>
      </w:r>
      <w:r>
        <w:rPr>
          <w:rFonts w:hint="eastAsia" w:ascii="Times New Roman" w:hAnsi="Times New Roman" w:eastAsia="Arial Unicode MS" w:cs="Times New Roman"/>
          <w:bCs/>
          <w:kern w:val="2"/>
          <w:sz w:val="24"/>
          <w:szCs w:val="24"/>
          <w:lang w:val="en-US" w:eastAsia="zh-CN" w:bidi="ar-SA"/>
        </w:rPr>
        <w:t>.</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firstLine="480" w:firstLineChars="200"/>
        <w:jc w:val="both"/>
        <w:textAlignment w:val="center"/>
        <w:outlineLvl w:val="9"/>
        <w:rPr>
          <w:rFonts w:hint="eastAsia" w:ascii="Times New Roman" w:hAnsi="Times New Roman" w:eastAsia="Arial Unicode MS" w:cs="Times New Roman"/>
          <w:bCs/>
          <w:kern w:val="2"/>
          <w:sz w:val="24"/>
          <w:szCs w:val="24"/>
          <w:lang w:val="en-US" w:eastAsia="zh-CN" w:bidi="ar-SA"/>
        </w:rPr>
      </w:pPr>
      <w:r>
        <w:rPr>
          <w:rFonts w:hint="eastAsia" w:ascii="Times New Roman" w:hAnsi="Times New Roman" w:eastAsia="Arial Unicode MS" w:cs="Times New Roman"/>
          <w:bCs/>
          <w:kern w:val="2"/>
          <w:sz w:val="24"/>
          <w:szCs w:val="24"/>
          <w:lang w:val="en-US" w:eastAsia="zh-CN" w:bidi="ar-SA"/>
        </w:rPr>
        <w:t xml:space="preserve">When pause playback, the operation on </w:t>
      </w:r>
      <w:r>
        <w:rPr>
          <w:rFonts w:hint="default" w:ascii="Times New Roman" w:hAnsi="Times New Roman" w:eastAsia="Arial Unicode MS" w:cs="Times New Roman"/>
          <w:bCs/>
          <w:kern w:val="2"/>
          <w:sz w:val="24"/>
          <w:szCs w:val="24"/>
          <w:lang w:val="en-US" w:eastAsia="zh-CN" w:bidi="ar-SA"/>
        </w:rPr>
        <w:t>“</w:t>
      </w:r>
      <w:r>
        <w:rPr>
          <w:rFonts w:hint="eastAsia" w:ascii="Times New Roman" w:hAnsi="Times New Roman" w:eastAsia="Arial Unicode MS" w:cs="Times New Roman"/>
          <w:bCs/>
          <w:kern w:val="2"/>
          <w:sz w:val="24"/>
          <w:szCs w:val="24"/>
          <w:lang w:val="en-US" w:eastAsia="zh-CN" w:bidi="ar-SA"/>
        </w:rPr>
        <w:t>previous frame</w:t>
      </w:r>
      <w:r>
        <w:rPr>
          <w:rFonts w:hint="default" w:ascii="Times New Roman" w:hAnsi="Times New Roman" w:eastAsia="Arial Unicode MS" w:cs="Times New Roman"/>
          <w:bCs/>
          <w:kern w:val="2"/>
          <w:sz w:val="24"/>
          <w:szCs w:val="24"/>
          <w:lang w:val="en-US" w:eastAsia="zh-CN" w:bidi="ar-SA"/>
        </w:rPr>
        <w:t>”</w:t>
      </w:r>
      <w:r>
        <w:rPr>
          <w:rFonts w:hint="eastAsia" w:ascii="Times New Roman" w:hAnsi="Times New Roman" w:eastAsia="Arial Unicode MS" w:cs="Times New Roman"/>
          <w:bCs/>
          <w:kern w:val="2"/>
          <w:sz w:val="24"/>
          <w:szCs w:val="24"/>
          <w:lang w:val="en-US" w:eastAsia="zh-CN" w:bidi="ar-SA"/>
        </w:rPr>
        <w:t xml:space="preserve">or </w:t>
      </w:r>
      <w:r>
        <w:rPr>
          <w:rFonts w:hint="default" w:ascii="Times New Roman" w:hAnsi="Times New Roman" w:eastAsia="Arial Unicode MS" w:cs="Times New Roman"/>
          <w:bCs/>
          <w:kern w:val="2"/>
          <w:sz w:val="24"/>
          <w:szCs w:val="24"/>
          <w:lang w:val="en-US" w:eastAsia="zh-CN" w:bidi="ar-SA"/>
        </w:rPr>
        <w:t>“</w:t>
      </w:r>
      <w:r>
        <w:rPr>
          <w:rFonts w:hint="eastAsia" w:ascii="Times New Roman" w:hAnsi="Times New Roman" w:eastAsia="Arial Unicode MS" w:cs="Times New Roman"/>
          <w:bCs/>
          <w:kern w:val="2"/>
          <w:sz w:val="24"/>
          <w:szCs w:val="24"/>
          <w:lang w:val="en-US" w:eastAsia="zh-CN" w:bidi="ar-SA"/>
        </w:rPr>
        <w:t>next frame</w:t>
      </w:r>
      <w:r>
        <w:rPr>
          <w:rFonts w:hint="default" w:ascii="Times New Roman" w:hAnsi="Times New Roman" w:eastAsia="Arial Unicode MS" w:cs="Times New Roman"/>
          <w:bCs/>
          <w:kern w:val="2"/>
          <w:sz w:val="24"/>
          <w:szCs w:val="24"/>
          <w:lang w:val="en-US" w:eastAsia="zh-CN" w:bidi="ar-SA"/>
        </w:rPr>
        <w:t>”</w:t>
      </w:r>
      <w:r>
        <w:rPr>
          <w:rFonts w:hint="eastAsia" w:ascii="Times New Roman" w:hAnsi="Times New Roman" w:eastAsia="Arial Unicode MS" w:cs="Times New Roman"/>
          <w:bCs/>
          <w:kern w:val="2"/>
          <w:sz w:val="24"/>
          <w:szCs w:val="24"/>
          <w:lang w:val="en-US" w:eastAsia="zh-CN" w:bidi="ar-SA"/>
        </w:rPr>
        <w:t xml:space="preserve"> works.</w:t>
      </w:r>
    </w:p>
    <w:p>
      <w:pPr>
        <w:pStyle w:val="3"/>
        <w:numPr>
          <w:ilvl w:val="0"/>
          <w:numId w:val="1"/>
        </w:numPr>
        <w:bidi w:val="0"/>
        <w:ind w:left="0" w:leftChars="0" w:firstLine="0" w:firstLineChars="0"/>
        <w:outlineLvl w:val="0"/>
        <w:rPr>
          <w:rFonts w:hint="eastAsia"/>
          <w:lang w:val="en-US" w:eastAsia="zh-CN"/>
        </w:rPr>
      </w:pPr>
      <w:bookmarkStart w:id="87" w:name="_Toc17020"/>
      <w:bookmarkStart w:id="88" w:name="_Toc6876"/>
      <w:r>
        <w:rPr>
          <w:rFonts w:hint="eastAsia"/>
          <w:lang w:val="en-US" w:eastAsia="zh-CN"/>
        </w:rPr>
        <w:t>Net Work Setting</w:t>
      </w:r>
      <w:bookmarkEnd w:id="87"/>
      <w:bookmarkEnd w:id="88"/>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 xml:space="preserve">enter [Main Menu]&gt;[System]&gt;[Network] </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 xml:space="preserve">   【</w:t>
      </w:r>
      <w:r>
        <w:rPr>
          <w:rFonts w:hint="eastAsia" w:ascii="Times New Roman" w:hAnsi="Times New Roman" w:cs="Times New Roman"/>
          <w:b/>
          <w:bCs w:val="0"/>
          <w:spacing w:val="-10"/>
          <w:kern w:val="0"/>
          <w:position w:val="-2"/>
          <w:sz w:val="24"/>
          <w:szCs w:val="24"/>
          <w:lang w:val="en-US" w:eastAsia="zh-CN"/>
        </w:rPr>
        <w:t>IP address</w:t>
      </w:r>
      <w:r>
        <w:rPr>
          <w:rFonts w:hint="eastAsia" w:ascii="Times New Roman" w:hAnsi="Times New Roman" w:cs="Times New Roman"/>
          <w:b w:val="0"/>
          <w:bCs/>
          <w:spacing w:val="-10"/>
          <w:kern w:val="0"/>
          <w:position w:val="-2"/>
          <w:sz w:val="24"/>
          <w:szCs w:val="24"/>
          <w:lang w:val="en-US" w:eastAsia="zh-CN"/>
        </w:rPr>
        <w:t>】： Set the IP address. Default: 192.168.1.18；</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 xml:space="preserve">   【</w:t>
      </w:r>
      <w:r>
        <w:rPr>
          <w:rFonts w:hint="eastAsia" w:ascii="Times New Roman" w:hAnsi="Times New Roman" w:cs="Times New Roman"/>
          <w:b/>
          <w:bCs w:val="0"/>
          <w:spacing w:val="-10"/>
          <w:kern w:val="0"/>
          <w:position w:val="-2"/>
          <w:sz w:val="24"/>
          <w:szCs w:val="24"/>
          <w:lang w:val="en-US" w:eastAsia="zh-CN"/>
        </w:rPr>
        <w:t>Sub net Mask</w:t>
      </w:r>
      <w:r>
        <w:rPr>
          <w:rFonts w:hint="eastAsia" w:ascii="Times New Roman" w:hAnsi="Times New Roman" w:cs="Times New Roman"/>
          <w:b w:val="0"/>
          <w:bCs/>
          <w:spacing w:val="-10"/>
          <w:kern w:val="0"/>
          <w:position w:val="-2"/>
          <w:sz w:val="24"/>
          <w:szCs w:val="24"/>
          <w:lang w:val="en-US" w:eastAsia="zh-CN"/>
        </w:rPr>
        <w:t>】：Set the subnet mask code</w:t>
      </w:r>
      <w:r>
        <w:rPr>
          <w:rFonts w:hint="eastAsia" w:ascii="Times New Roman" w:hAnsi="Times New Roman" w:cs="Times New Roman"/>
          <w:b w:val="0"/>
          <w:bCs/>
          <w:spacing w:val="-10"/>
          <w:kern w:val="0"/>
          <w:position w:val="-2"/>
          <w:sz w:val="24"/>
          <w:szCs w:val="24"/>
          <w:lang w:val="en" w:eastAsia="zh-CN"/>
        </w:rPr>
        <w:t xml:space="preserve">  default</w:t>
      </w:r>
      <w:r>
        <w:rPr>
          <w:rFonts w:hint="eastAsia" w:ascii="Times New Roman" w:hAnsi="Times New Roman" w:cs="Times New Roman"/>
          <w:b w:val="0"/>
          <w:bCs/>
          <w:spacing w:val="-10"/>
          <w:kern w:val="0"/>
          <w:position w:val="-2"/>
          <w:sz w:val="24"/>
          <w:szCs w:val="24"/>
          <w:lang w:val="en-US" w:eastAsia="zh-CN"/>
        </w:rPr>
        <w:t xml:space="preserve"> 255.255.255.0；</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 xml:space="preserve">   【</w:t>
      </w:r>
      <w:r>
        <w:rPr>
          <w:rFonts w:hint="eastAsia" w:ascii="Times New Roman" w:hAnsi="Times New Roman" w:cs="Times New Roman"/>
          <w:b/>
          <w:bCs w:val="0"/>
          <w:spacing w:val="-10"/>
          <w:kern w:val="0"/>
          <w:position w:val="-2"/>
          <w:sz w:val="24"/>
          <w:szCs w:val="24"/>
          <w:lang w:val="en-US" w:eastAsia="zh-CN"/>
        </w:rPr>
        <w:t>D</w:t>
      </w:r>
      <w:r>
        <w:rPr>
          <w:rFonts w:hint="eastAsia" w:ascii="Times New Roman" w:hAnsi="Times New Roman" w:cs="Times New Roman"/>
          <w:b/>
          <w:bCs w:val="0"/>
          <w:spacing w:val="-10"/>
          <w:kern w:val="0"/>
          <w:position w:val="-2"/>
          <w:sz w:val="24"/>
          <w:szCs w:val="24"/>
          <w:lang w:val="en" w:eastAsia="zh-CN"/>
        </w:rPr>
        <w:t>efault gateway</w:t>
      </w:r>
      <w:r>
        <w:rPr>
          <w:rFonts w:hint="eastAsia" w:ascii="Times New Roman" w:hAnsi="Times New Roman" w:cs="Times New Roman"/>
          <w:b w:val="0"/>
          <w:bCs/>
          <w:spacing w:val="-10"/>
          <w:kern w:val="0"/>
          <w:position w:val="-2"/>
          <w:sz w:val="24"/>
          <w:szCs w:val="24"/>
          <w:lang w:val="en-US" w:eastAsia="zh-CN"/>
        </w:rPr>
        <w:t>】：Set the default gateway</w:t>
      </w:r>
      <w:r>
        <w:rPr>
          <w:rFonts w:hint="eastAsia" w:ascii="Times New Roman" w:hAnsi="Times New Roman" w:cs="Times New Roman"/>
          <w:b w:val="0"/>
          <w:bCs/>
          <w:spacing w:val="-10"/>
          <w:kern w:val="0"/>
          <w:position w:val="-2"/>
          <w:sz w:val="24"/>
          <w:szCs w:val="24"/>
          <w:lang w:val="en" w:eastAsia="zh-CN"/>
        </w:rPr>
        <w:t xml:space="preserve">  default</w:t>
      </w:r>
      <w:r>
        <w:rPr>
          <w:rFonts w:hint="eastAsia" w:ascii="Times New Roman" w:hAnsi="Times New Roman" w:cs="Times New Roman"/>
          <w:b w:val="0"/>
          <w:bCs/>
          <w:spacing w:val="-10"/>
          <w:kern w:val="0"/>
          <w:position w:val="-2"/>
          <w:sz w:val="24"/>
          <w:szCs w:val="24"/>
          <w:lang w:val="en-US" w:eastAsia="zh-CN"/>
        </w:rPr>
        <w:t xml:space="preserve"> 192.168.1.1。</w:t>
      </w:r>
    </w:p>
    <w:p>
      <w:pPr>
        <w:numPr>
          <w:ilvl w:val="0"/>
          <w:numId w:val="0"/>
        </w:numPr>
        <w:ind w:leftChars="0"/>
        <w:jc w:val="center"/>
      </w:pPr>
      <w:r>
        <w:drawing>
          <wp:inline distT="0" distB="0" distL="114300" distR="114300">
            <wp:extent cx="3949065" cy="3002915"/>
            <wp:effectExtent l="0" t="0" r="13335" b="6985"/>
            <wp:docPr id="4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2"/>
                    <pic:cNvPicPr>
                      <a:picLocks noChangeAspect="1"/>
                    </pic:cNvPicPr>
                  </pic:nvPicPr>
                  <pic:blipFill>
                    <a:blip r:embed="rId55"/>
                    <a:stretch>
                      <a:fillRect/>
                    </a:stretch>
                  </pic:blipFill>
                  <pic:spPr>
                    <a:xfrm>
                      <a:off x="0" y="0"/>
                      <a:ext cx="3949065" cy="30029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right="0" w:rightChars="0" w:firstLine="440" w:firstLineChars="200"/>
        <w:jc w:val="both"/>
        <w:textAlignment w:val="center"/>
        <w:outlineLvl w:val="9"/>
        <w:rPr>
          <w:rFonts w:hint="default" w:ascii="Times New Roman" w:hAnsi="Times New Roman" w:cs="Times New Roman"/>
          <w:b w:val="0"/>
          <w:bCs/>
          <w:spacing w:val="-10"/>
          <w:kern w:val="0"/>
          <w:position w:val="-2"/>
          <w:sz w:val="24"/>
          <w:szCs w:val="24"/>
          <w:lang w:val="en-US" w:eastAsia="zh-CN"/>
        </w:rPr>
      </w:pPr>
      <w:r>
        <w:rPr>
          <w:rFonts w:hint="default" w:ascii="Times New Roman" w:hAnsi="Times New Roman" w:cs="Times New Roman"/>
          <w:b w:val="0"/>
          <w:bCs/>
          <w:spacing w:val="-10"/>
          <w:kern w:val="0"/>
          <w:position w:val="-2"/>
          <w:sz w:val="24"/>
          <w:szCs w:val="24"/>
          <w:lang w:val="en-US" w:eastAsia="zh-CN"/>
        </w:rPr>
        <w:t>Make the equipment’s IP address and the router in the same network segment. if the router IP address is 192.168.1.1, and the subnet mask is 255.255.255.0, It works by default network setting.generally the default gateway is the router IP address.</w:t>
      </w:r>
    </w:p>
    <w:p>
      <w:pPr>
        <w:numPr>
          <w:ilvl w:val="0"/>
          <w:numId w:val="0"/>
        </w:numPr>
        <w:ind w:leftChars="0"/>
        <w:jc w:val="both"/>
        <w:rPr>
          <w:rFonts w:hint="eastAsia" w:ascii="Times New Roman" w:hAnsi="Times New Roman" w:cs="Times New Roman"/>
          <w:spacing w:val="-8"/>
          <w:sz w:val="24"/>
          <w:szCs w:val="24"/>
          <w:lang w:val="en-US" w:eastAsia="zh-CN"/>
        </w:rPr>
      </w:pPr>
      <w:r>
        <w:rPr>
          <w:rFonts w:hint="default" w:ascii="Times New Roman" w:hAnsi="Times New Roman" w:cs="Times New Roman"/>
          <w:color w:val="auto"/>
          <w:spacing w:val="-8"/>
          <w:sz w:val="24"/>
          <w:szCs w:val="24"/>
          <w:lang w:val="en-US" w:eastAsia="zh-CN"/>
        </w:rPr>
        <w:t>By</w:t>
      </w:r>
      <w:r>
        <w:rPr>
          <w:rFonts w:hint="default" w:ascii="Times New Roman" w:hAnsi="Times New Roman" w:cs="Times New Roman"/>
          <w:color w:val="auto"/>
          <w:spacing w:val="-8"/>
          <w:sz w:val="24"/>
          <w:szCs w:val="24"/>
        </w:rPr>
        <w:t>【</w:t>
      </w:r>
      <w:r>
        <w:rPr>
          <w:rFonts w:hint="default" w:ascii="Times New Roman" w:hAnsi="Times New Roman" w:cs="Times New Roman"/>
          <w:color w:val="auto"/>
          <w:spacing w:val="-8"/>
          <w:sz w:val="24"/>
          <w:szCs w:val="24"/>
          <w:lang w:val="en-US" w:eastAsia="zh-CN"/>
        </w:rPr>
        <w:t>Main menu</w:t>
      </w:r>
      <w:r>
        <w:rPr>
          <w:rFonts w:hint="default" w:ascii="Times New Roman" w:hAnsi="Times New Roman" w:cs="Times New Roman"/>
          <w:color w:val="auto"/>
          <w:spacing w:val="-8"/>
          <w:sz w:val="24"/>
          <w:szCs w:val="24"/>
        </w:rPr>
        <w:t>】-&gt;【</w:t>
      </w:r>
      <w:r>
        <w:rPr>
          <w:rFonts w:hint="default" w:ascii="Times New Roman" w:hAnsi="Times New Roman" w:cs="Times New Roman"/>
          <w:color w:val="auto"/>
          <w:spacing w:val="-8"/>
          <w:sz w:val="24"/>
          <w:szCs w:val="24"/>
          <w:lang w:val="en-US" w:eastAsia="zh-CN"/>
        </w:rPr>
        <w:t>Network</w:t>
      </w:r>
      <w:r>
        <w:rPr>
          <w:rFonts w:hint="default" w:ascii="Times New Roman" w:hAnsi="Times New Roman" w:cs="Times New Roman"/>
          <w:color w:val="auto"/>
          <w:spacing w:val="-8"/>
          <w:sz w:val="24"/>
          <w:szCs w:val="24"/>
        </w:rPr>
        <w:t>】</w:t>
      </w:r>
      <w:r>
        <w:rPr>
          <w:rFonts w:hint="default" w:ascii="Times New Roman" w:hAnsi="Times New Roman" w:cs="Times New Roman"/>
          <w:color w:val="auto"/>
          <w:spacing w:val="-8"/>
          <w:sz w:val="24"/>
          <w:szCs w:val="24"/>
          <w:lang w:val="en-US" w:eastAsia="zh-CN"/>
        </w:rPr>
        <w:t>or</w:t>
      </w:r>
      <w:r>
        <w:rPr>
          <w:rFonts w:hint="default" w:ascii="Times New Roman" w:hAnsi="Times New Roman" w:cs="Times New Roman"/>
          <w:color w:val="auto"/>
          <w:spacing w:val="-8"/>
          <w:sz w:val="24"/>
          <w:szCs w:val="24"/>
        </w:rPr>
        <w:t>【</w:t>
      </w:r>
      <w:r>
        <w:rPr>
          <w:rFonts w:hint="default" w:ascii="Times New Roman" w:hAnsi="Times New Roman" w:cs="Times New Roman"/>
          <w:color w:val="auto"/>
          <w:spacing w:val="-8"/>
          <w:sz w:val="24"/>
          <w:szCs w:val="24"/>
          <w:lang w:val="en-US" w:eastAsia="zh-CN"/>
        </w:rPr>
        <w:t>Enter Desktop</w:t>
      </w:r>
      <w:r>
        <w:rPr>
          <w:rFonts w:hint="default" w:ascii="Times New Roman" w:hAnsi="Times New Roman" w:cs="Times New Roman"/>
          <w:color w:val="auto"/>
          <w:spacing w:val="-8"/>
          <w:sz w:val="24"/>
          <w:szCs w:val="24"/>
        </w:rPr>
        <w:t>】-&gt;【</w:t>
      </w:r>
      <w:r>
        <w:rPr>
          <w:rFonts w:hint="default" w:ascii="Times New Roman" w:hAnsi="Times New Roman" w:cs="Times New Roman"/>
          <w:color w:val="auto"/>
          <w:spacing w:val="-8"/>
          <w:sz w:val="24"/>
          <w:szCs w:val="24"/>
          <w:lang w:val="en-US" w:eastAsia="zh-CN"/>
        </w:rPr>
        <w:t>Internet</w:t>
      </w:r>
      <w:r>
        <w:rPr>
          <w:rFonts w:hint="default" w:ascii="Times New Roman" w:hAnsi="Times New Roman" w:cs="Times New Roman"/>
          <w:color w:val="auto"/>
          <w:spacing w:val="-8"/>
          <w:sz w:val="24"/>
          <w:szCs w:val="24"/>
        </w:rPr>
        <w:t>】</w:t>
      </w:r>
      <w:r>
        <w:rPr>
          <w:rFonts w:hint="default" w:ascii="Times New Roman" w:hAnsi="Times New Roman" w:cs="Times New Roman"/>
          <w:spacing w:val="-8"/>
          <w:sz w:val="24"/>
          <w:szCs w:val="24"/>
        </w:rPr>
        <w:t>Enter the network service interface as shown below</w:t>
      </w:r>
      <w:r>
        <w:rPr>
          <w:rFonts w:hint="eastAsia" w:ascii="Times New Roman" w:hAnsi="Times New Roman" w:cs="Times New Roman"/>
          <w:spacing w:val="-8"/>
          <w:sz w:val="24"/>
          <w:szCs w:val="24"/>
          <w:lang w:val="en-US" w:eastAsia="zh-CN"/>
        </w:rPr>
        <w:t>:For the specific settings of each function, please refer to the corresponding instructions for use.</w:t>
      </w:r>
    </w:p>
    <w:p>
      <w:pPr>
        <w:numPr>
          <w:ilvl w:val="0"/>
          <w:numId w:val="0"/>
        </w:numPr>
        <w:ind w:leftChars="0"/>
        <w:jc w:val="center"/>
      </w:pPr>
      <w:r>
        <w:drawing>
          <wp:inline distT="0" distB="0" distL="114300" distR="114300">
            <wp:extent cx="3640455" cy="4309745"/>
            <wp:effectExtent l="0" t="0" r="17145" b="14605"/>
            <wp:docPr id="4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3"/>
                    <pic:cNvPicPr>
                      <a:picLocks noChangeAspect="1"/>
                    </pic:cNvPicPr>
                  </pic:nvPicPr>
                  <pic:blipFill>
                    <a:blip r:embed="rId56"/>
                    <a:stretch>
                      <a:fillRect/>
                    </a:stretch>
                  </pic:blipFill>
                  <pic:spPr>
                    <a:xfrm>
                      <a:off x="0" y="0"/>
                      <a:ext cx="3640455" cy="4309745"/>
                    </a:xfrm>
                    <a:prstGeom prst="rect">
                      <a:avLst/>
                    </a:prstGeom>
                    <a:noFill/>
                    <a:ln>
                      <a:noFill/>
                    </a:ln>
                  </pic:spPr>
                </pic:pic>
              </a:graphicData>
            </a:graphic>
          </wp:inline>
        </w:drawing>
      </w:r>
    </w:p>
    <w:p>
      <w:pPr>
        <w:pStyle w:val="3"/>
        <w:numPr>
          <w:ilvl w:val="0"/>
          <w:numId w:val="1"/>
        </w:numPr>
        <w:bidi w:val="0"/>
        <w:outlineLvl w:val="0"/>
        <w:rPr>
          <w:rFonts w:hint="default"/>
          <w:lang w:val="en-US" w:eastAsia="zh-CN"/>
        </w:rPr>
      </w:pPr>
      <w:bookmarkStart w:id="89" w:name="_Toc19957"/>
      <w:bookmarkStart w:id="90" w:name="_Toc3322"/>
      <w:r>
        <w:rPr>
          <w:rFonts w:hint="default"/>
          <w:lang w:val="en-US" w:eastAsia="zh-CN"/>
        </w:rPr>
        <w:t>Alarm Function</w:t>
      </w:r>
      <w:bookmarkEnd w:id="89"/>
      <w:bookmarkEnd w:id="90"/>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alarm function mainly includes alarm settings motion detect, video loss, video blind and abnormality.</w:t>
      </w:r>
    </w:p>
    <w:p>
      <w:pPr>
        <w:numPr>
          <w:ilvl w:val="0"/>
          <w:numId w:val="0"/>
        </w:numPr>
        <w:ind w:leftChars="0"/>
        <w:jc w:val="both"/>
        <w:rPr>
          <w:rFonts w:hint="default" w:ascii="Times New Roman" w:hAnsi="Times New Roman" w:cs="Times New Roman"/>
          <w:b/>
          <w:bCs/>
          <w:sz w:val="24"/>
          <w:szCs w:val="24"/>
          <w:lang w:val="en-US" w:eastAsia="zh-CN"/>
        </w:rPr>
      </w:pPr>
      <w:r>
        <w:rPr>
          <w:rFonts w:hint="default" w:ascii="Times New Roman" w:hAnsi="Times New Roman" w:cs="Times New Roman"/>
          <w:b/>
          <w:bCs/>
          <w:color w:val="auto"/>
          <w:sz w:val="24"/>
          <w:szCs w:val="24"/>
        </w:rPr>
        <w:t>【</w:t>
      </w:r>
      <w:r>
        <w:rPr>
          <w:rFonts w:hint="default" w:ascii="Times New Roman" w:hAnsi="Times New Roman" w:cs="Times New Roman"/>
          <w:b/>
          <w:bCs/>
          <w:color w:val="auto"/>
          <w:sz w:val="24"/>
          <w:szCs w:val="24"/>
          <w:lang w:val="en-US" w:eastAsia="zh-CN"/>
        </w:rPr>
        <w:t>Alarm setting</w:t>
      </w:r>
      <w:r>
        <w:rPr>
          <w:rFonts w:hint="default" w:ascii="Times New Roman" w:hAnsi="Times New Roman" w:cs="Times New Roman"/>
          <w:b/>
          <w:bCs/>
          <w:color w:val="auto"/>
          <w:sz w:val="24"/>
          <w:szCs w:val="24"/>
        </w:rPr>
        <w:t>】</w:t>
      </w:r>
      <w:r>
        <w:rPr>
          <w:rFonts w:hint="default" w:ascii="Times New Roman" w:hAnsi="Times New Roman" w:cs="Times New Roman"/>
          <w:b w:val="0"/>
          <w:bCs w:val="0"/>
          <w:color w:val="auto"/>
          <w:sz w:val="24"/>
          <w:szCs w:val="24"/>
        </w:rPr>
        <w:t>There are three alarm settings, the function items are basically the same, take motion detection as an example.</w:t>
      </w:r>
    </w:p>
    <w:p>
      <w:pPr>
        <w:bidi w:val="0"/>
        <w:rPr>
          <w:rFonts w:hint="default"/>
          <w:lang w:val="en-US" w:eastAsia="zh-CN"/>
        </w:rPr>
      </w:pPr>
      <w:r>
        <w:rPr>
          <w:rFonts w:hint="default"/>
          <w:lang w:val="en-US" w:eastAsia="zh-CN"/>
        </w:rPr>
        <w:t>The motion detection setting is mainly divided into 2 parts:</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Motion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detection alarm function setting</w:t>
      </w:r>
      <w:r>
        <w:rPr>
          <w:rFonts w:hint="eastAsia" w:ascii="Times New Roman" w:hAnsi="Times New Roman" w:cs="Times New Roman"/>
          <w:sz w:val="24"/>
          <w:szCs w:val="24"/>
          <w:lang w:val="en-US" w:eastAsia="zh-CN"/>
        </w:rPr>
        <w:t>:Enable,Sensitivity,Region,Period,Interval That is, how to set up to generate an alarm.</w:t>
      </w:r>
    </w:p>
    <w:p>
      <w:pPr>
        <w:numPr>
          <w:ilvl w:val="0"/>
          <w:numId w:val="0"/>
        </w:numPr>
        <w:ind w:leftChars="0"/>
        <w:rPr>
          <w:rFonts w:hint="eastAsia"/>
          <w:lang w:val="en-US" w:eastAsia="zh-CN"/>
        </w:rPr>
      </w:pPr>
      <w:r>
        <w:rPr>
          <w:rFonts w:hint="default"/>
          <w:lang w:val="en-US" w:eastAsia="zh-CN"/>
        </w:rPr>
        <w:t>Linkage settings for motion detection</w:t>
      </w:r>
      <w:r>
        <w:rPr>
          <w:rFonts w:hint="eastAsia"/>
          <w:lang w:val="en-US" w:eastAsia="zh-CN"/>
        </w:rPr>
        <w:t>:Record Channel,Tour,Buzzer,Show Message and some motion detection linkage settings that need to be combined with other function settings (such as linkage video recording, email sending, FTP upload), that is, how to deal with the alarm after the alarm is generated.</w:t>
      </w:r>
    </w:p>
    <w:p>
      <w:pPr>
        <w:numPr>
          <w:ilvl w:val="0"/>
          <w:numId w:val="0"/>
        </w:numPr>
        <w:ind w:leftChars="0"/>
        <w:rPr>
          <w:rFonts w:hint="default" w:ascii="Times New Roman" w:hAnsi="Times New Roman" w:cs="Times New Roman"/>
          <w:color w:val="auto"/>
          <w:sz w:val="24"/>
          <w:szCs w:val="24"/>
        </w:rPr>
      </w:pPr>
      <w:r>
        <w:rPr>
          <w:rFonts w:hint="default" w:ascii="Times New Roman" w:hAnsi="Times New Roman" w:cs="Times New Roman"/>
          <w:sz w:val="24"/>
          <w:szCs w:val="24"/>
          <w:lang w:val="en-US" w:eastAsia="zh-CN"/>
        </w:rPr>
        <w:t>Find the interface of this function setting through the following ways:</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Main menu</w:t>
      </w:r>
      <w:r>
        <w:rPr>
          <w:rFonts w:hint="default" w:ascii="Times New Roman" w:hAnsi="Times New Roman" w:cs="Times New Roman"/>
          <w:color w:val="auto"/>
          <w:sz w:val="24"/>
          <w:szCs w:val="24"/>
        </w:rPr>
        <w:t>】-&gt;【</w:t>
      </w:r>
      <w:r>
        <w:rPr>
          <w:rFonts w:hint="default" w:ascii="Times New Roman" w:hAnsi="Times New Roman" w:cs="Times New Roman"/>
          <w:color w:val="auto"/>
          <w:sz w:val="24"/>
          <w:szCs w:val="24"/>
          <w:lang w:val="en-US" w:eastAsia="zh-CN"/>
        </w:rPr>
        <w:t>Alarm</w:t>
      </w:r>
      <w:r>
        <w:rPr>
          <w:rFonts w:hint="default" w:ascii="Times New Roman" w:hAnsi="Times New Roman" w:cs="Times New Roman"/>
          <w:color w:val="auto"/>
          <w:sz w:val="24"/>
          <w:szCs w:val="24"/>
        </w:rPr>
        <w:t>】-&gt;【</w:t>
      </w:r>
      <w:r>
        <w:rPr>
          <w:rFonts w:hint="default" w:ascii="Times New Roman" w:hAnsi="Times New Roman" w:cs="Times New Roman"/>
          <w:color w:val="auto"/>
          <w:sz w:val="24"/>
          <w:szCs w:val="24"/>
          <w:lang w:val="en-US" w:eastAsia="zh-CN"/>
        </w:rPr>
        <w:t>Motion Detect</w:t>
      </w:r>
      <w:r>
        <w:rPr>
          <w:rFonts w:hint="default" w:ascii="Times New Roman" w:hAnsi="Times New Roman" w:cs="Times New Roman"/>
          <w:color w:val="auto"/>
          <w:sz w:val="24"/>
          <w:szCs w:val="24"/>
        </w:rPr>
        <w:t>】</w:t>
      </w:r>
      <w:r>
        <w:rPr>
          <w:rFonts w:hint="eastAsia" w:cs="Times New Roman"/>
          <w:color w:val="auto"/>
          <w:sz w:val="24"/>
          <w:szCs w:val="24"/>
          <w:lang w:val="en-US" w:eastAsia="zh-CN"/>
        </w:rPr>
        <w:t>or</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Enter Desktop</w:t>
      </w:r>
      <w:r>
        <w:rPr>
          <w:rFonts w:hint="default" w:ascii="Times New Roman" w:hAnsi="Times New Roman" w:cs="Times New Roman"/>
          <w:color w:val="auto"/>
          <w:sz w:val="24"/>
          <w:szCs w:val="24"/>
        </w:rPr>
        <w:t>】-&gt;【</w:t>
      </w:r>
      <w:r>
        <w:rPr>
          <w:rFonts w:hint="default" w:ascii="Times New Roman" w:hAnsi="Times New Roman" w:cs="Times New Roman"/>
          <w:color w:val="auto"/>
          <w:sz w:val="24"/>
          <w:szCs w:val="24"/>
          <w:lang w:val="en-US" w:eastAsia="zh-CN"/>
        </w:rPr>
        <w:t>Alarm</w:t>
      </w:r>
      <w:r>
        <w:rPr>
          <w:rFonts w:hint="default" w:ascii="Times New Roman" w:hAnsi="Times New Roman" w:cs="Times New Roman"/>
          <w:color w:val="auto"/>
          <w:sz w:val="24"/>
          <w:szCs w:val="24"/>
        </w:rPr>
        <w:t>】-&gt;【</w:t>
      </w:r>
      <w:r>
        <w:rPr>
          <w:rFonts w:hint="default" w:ascii="Times New Roman" w:hAnsi="Times New Roman" w:cs="Times New Roman"/>
          <w:color w:val="auto"/>
          <w:sz w:val="24"/>
          <w:szCs w:val="24"/>
          <w:lang w:val="en-US" w:eastAsia="zh-CN"/>
        </w:rPr>
        <w:t>Motion Detect</w:t>
      </w:r>
      <w:r>
        <w:rPr>
          <w:rFonts w:hint="default" w:ascii="Times New Roman" w:hAnsi="Times New Roman" w:cs="Times New Roman"/>
          <w:color w:val="auto"/>
          <w:sz w:val="24"/>
          <w:szCs w:val="24"/>
        </w:rPr>
        <w:t>】，as follows：</w:t>
      </w:r>
    </w:p>
    <w:p>
      <w:pPr>
        <w:numPr>
          <w:ilvl w:val="0"/>
          <w:numId w:val="0"/>
        </w:numPr>
        <w:ind w:leftChars="0"/>
        <w:jc w:val="center"/>
        <w:rPr>
          <w:rFonts w:hint="default" w:ascii="Times New Roman" w:hAnsi="Times New Roman" w:cs="Times New Roman"/>
          <w:color w:val="auto"/>
          <w:sz w:val="24"/>
          <w:szCs w:val="24"/>
          <w:lang w:val="en-US" w:eastAsia="zh-CN"/>
        </w:rPr>
      </w:pPr>
      <w:r>
        <w:drawing>
          <wp:inline distT="0" distB="0" distL="114300" distR="114300">
            <wp:extent cx="4431030" cy="3349625"/>
            <wp:effectExtent l="0" t="0" r="7620" b="3175"/>
            <wp:docPr id="5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5"/>
                    <pic:cNvPicPr>
                      <a:picLocks noChangeAspect="1"/>
                    </pic:cNvPicPr>
                  </pic:nvPicPr>
                  <pic:blipFill>
                    <a:blip r:embed="rId57"/>
                    <a:stretch>
                      <a:fillRect/>
                    </a:stretch>
                  </pic:blipFill>
                  <pic:spPr>
                    <a:xfrm>
                      <a:off x="0" y="0"/>
                      <a:ext cx="4431030" cy="3349625"/>
                    </a:xfrm>
                    <a:prstGeom prst="rect">
                      <a:avLst/>
                    </a:prstGeom>
                    <a:noFill/>
                    <a:ln>
                      <a:noFill/>
                    </a:ln>
                  </pic:spPr>
                </pic:pic>
              </a:graphicData>
            </a:graphic>
          </wp:inline>
        </w:drawing>
      </w:r>
    </w:p>
    <w:p>
      <w:pPr>
        <w:pStyle w:val="4"/>
        <w:numPr>
          <w:ilvl w:val="1"/>
          <w:numId w:val="1"/>
        </w:numPr>
        <w:bidi w:val="0"/>
        <w:ind w:left="0" w:leftChars="0" w:firstLine="0" w:firstLineChars="0"/>
        <w:rPr>
          <w:rFonts w:hint="eastAsia"/>
          <w:lang w:val="en-US" w:eastAsia="zh-CN"/>
        </w:rPr>
      </w:pPr>
      <w:bookmarkStart w:id="91" w:name="_Toc1264"/>
      <w:r>
        <w:rPr>
          <w:rFonts w:hint="eastAsia"/>
          <w:lang w:val="en-US" w:eastAsia="zh-CN"/>
        </w:rPr>
        <w:t>Alarm Function Setting</w:t>
      </w:r>
      <w:bookmarkEnd w:id="91"/>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First select the channel to be set in the drop-down box behind . </w:t>
      </w:r>
      <w:r>
        <w:rPr>
          <w:rFonts w:hint="eastAsia" w:ascii="Times New Roman" w:hAnsi="Times New Roman" w:cs="Times New Roman"/>
          <w:sz w:val="24"/>
          <w:szCs w:val="24"/>
          <w:lang w:val="en-US" w:eastAsia="zh-CN"/>
        </w:rPr>
        <w:t>【Enable】</w:t>
      </w:r>
      <w:r>
        <w:rPr>
          <w:rFonts w:hint="default" w:ascii="Times New Roman" w:hAnsi="Times New Roman" w:cs="Times New Roman"/>
          <w:sz w:val="24"/>
          <w:szCs w:val="24"/>
          <w:lang w:val="en-US" w:eastAsia="zh-CN"/>
        </w:rPr>
        <w:t xml:space="preserve"> The box at the back is "checked", indicating that the switch is open at the moment, otherwise it is closed. The motion detection can be set only after the enable is turned on.</w:t>
      </w:r>
    </w:p>
    <w:p>
      <w:pPr>
        <w:pStyle w:val="5"/>
        <w:numPr>
          <w:ilvl w:val="2"/>
          <w:numId w:val="1"/>
        </w:numPr>
        <w:bidi w:val="0"/>
        <w:ind w:left="0" w:leftChars="0" w:firstLine="0" w:firstLineChars="0"/>
        <w:rPr>
          <w:rFonts w:hint="eastAsia"/>
          <w:lang w:val="en-US" w:eastAsia="zh-CN"/>
        </w:rPr>
      </w:pPr>
      <w:r>
        <w:rPr>
          <w:rFonts w:hint="eastAsia"/>
          <w:lang w:val="en-US" w:eastAsia="zh-CN"/>
        </w:rPr>
        <w:t>Sensitivity</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There are 6 levels in the drop-down box of</w:t>
      </w:r>
      <w:r>
        <w:rPr>
          <w:rFonts w:hint="eastAsia" w:ascii="Times New Roman" w:hAnsi="Times New Roman" w:cs="Times New Roman"/>
          <w:sz w:val="24"/>
          <w:szCs w:val="24"/>
          <w:lang w:val="en-US" w:eastAsia="zh-CN"/>
        </w:rPr>
        <w:t xml:space="preserve"> 【Sensitivity】</w:t>
      </w:r>
      <w:r>
        <w:rPr>
          <w:rFonts w:hint="default" w:ascii="Times New Roman" w:hAnsi="Times New Roman" w:cs="Times New Roman"/>
          <w:sz w:val="24"/>
          <w:szCs w:val="24"/>
          <w:lang w:val="en-US" w:eastAsia="zh-CN"/>
        </w:rPr>
        <w:t xml:space="preserve"> . The sensitivity is related to the moving range and intensity of the object. The lower the sensitivity, the higher the requirement for the moving range and intensity of the moving object. The user can select the sensitivity through the drop-down box, the default is "medium". It is recommended that the user select "Highest" to avoid missing the motion detection alarm.</w:t>
      </w:r>
    </w:p>
    <w:p>
      <w:pPr>
        <w:pStyle w:val="5"/>
        <w:numPr>
          <w:ilvl w:val="2"/>
          <w:numId w:val="1"/>
        </w:numPr>
        <w:bidi w:val="0"/>
        <w:ind w:left="0" w:leftChars="0" w:firstLine="0" w:firstLineChars="0"/>
        <w:rPr>
          <w:rFonts w:hint="eastAsia"/>
          <w:lang w:val="en-US" w:eastAsia="zh-CN"/>
        </w:rPr>
      </w:pPr>
      <w:r>
        <w:rPr>
          <w:rFonts w:hint="eastAsia"/>
          <w:lang w:val="en-US" w:eastAsia="zh-CN"/>
        </w:rPr>
        <w:t>Region</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Left-click the </w:t>
      </w:r>
      <w:r>
        <w:rPr>
          <w:rFonts w:hint="eastAsia" w:ascii="Times New Roman" w:hAnsi="Times New Roman" w:cs="Times New Roman"/>
          <w:sz w:val="24"/>
          <w:szCs w:val="24"/>
          <w:lang w:val="en-US" w:eastAsia="zh-CN"/>
        </w:rPr>
        <w:t>【Set】</w:t>
      </w:r>
      <w:r>
        <w:rPr>
          <w:rFonts w:hint="default" w:ascii="Times New Roman" w:hAnsi="Times New Roman" w:cs="Times New Roman"/>
          <w:sz w:val="24"/>
          <w:szCs w:val="24"/>
          <w:lang w:val="en-US" w:eastAsia="zh-CN"/>
        </w:rPr>
        <w:t xml:space="preserve"> behind </w:t>
      </w:r>
      <w:r>
        <w:rPr>
          <w:rFonts w:hint="eastAsia" w:ascii="Times New Roman" w:hAnsi="Times New Roman" w:cs="Times New Roman"/>
          <w:sz w:val="24"/>
          <w:szCs w:val="24"/>
          <w:lang w:val="en-US" w:eastAsia="zh-CN"/>
        </w:rPr>
        <w:t>【Region】</w:t>
      </w:r>
      <w:r>
        <w:rPr>
          <w:rFonts w:hint="default" w:ascii="Times New Roman" w:hAnsi="Times New Roman" w:cs="Times New Roman"/>
          <w:sz w:val="24"/>
          <w:szCs w:val="24"/>
          <w:lang w:val="en-US" w:eastAsia="zh-CN"/>
        </w:rPr>
        <w:t>, and the area setting interface will pop up. The user can press and hold the left mouse button to select the area that needs motion detection, or click the left mouse button in the box to be selected Select the discontinuous area, where the "red" display area is the area to be motion detection, and the "black area" is the non-detection area. After setting it, exit the area setting interface and the system will save the settings. When the default area is set, it is all the detection area. It is recommended that the user use the default.</w:t>
      </w:r>
    </w:p>
    <w:p>
      <w:pPr>
        <w:numPr>
          <w:ilvl w:val="0"/>
          <w:numId w:val="0"/>
        </w:numPr>
        <w:ind w:leftChars="0"/>
        <w:jc w:val="center"/>
      </w:pPr>
      <w:r>
        <w:drawing>
          <wp:inline distT="0" distB="0" distL="114300" distR="114300">
            <wp:extent cx="1277620" cy="816610"/>
            <wp:effectExtent l="0" t="0" r="17780" b="2540"/>
            <wp:docPr id="5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6"/>
                    <pic:cNvPicPr>
                      <a:picLocks noChangeAspect="1"/>
                    </pic:cNvPicPr>
                  </pic:nvPicPr>
                  <pic:blipFill>
                    <a:blip r:embed="rId58"/>
                    <a:stretch>
                      <a:fillRect/>
                    </a:stretch>
                  </pic:blipFill>
                  <pic:spPr>
                    <a:xfrm>
                      <a:off x="0" y="0"/>
                      <a:ext cx="1277620" cy="816610"/>
                    </a:xfrm>
                    <a:prstGeom prst="rect">
                      <a:avLst/>
                    </a:prstGeom>
                    <a:noFill/>
                    <a:ln>
                      <a:noFill/>
                    </a:ln>
                  </pic:spPr>
                </pic:pic>
              </a:graphicData>
            </a:graphic>
          </wp:inline>
        </w:drawing>
      </w:r>
    </w:p>
    <w:p>
      <w:pPr>
        <w:pStyle w:val="5"/>
        <w:bidi w:val="0"/>
        <w:rPr>
          <w:rFonts w:hint="default"/>
          <w:lang w:val="en-US" w:eastAsia="zh-CN"/>
        </w:rPr>
      </w:pPr>
      <w:r>
        <w:rPr>
          <w:rFonts w:hint="eastAsia"/>
          <w:lang w:val="en-US" w:eastAsia="zh-CN"/>
        </w:rPr>
        <w:t>10.1.3 Period</w:t>
      </w:r>
    </w:p>
    <w:bookmarkEnd w:id="69"/>
    <w:bookmarkEnd w:id="70"/>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Click</w:t>
      </w:r>
      <w:r>
        <w:rPr>
          <w:rFonts w:hint="eastAsia" w:ascii="Times New Roman" w:hAnsi="Times New Roman" w:cs="Times New Roman"/>
          <w:sz w:val="24"/>
          <w:szCs w:val="24"/>
          <w:lang w:val="en-US" w:eastAsia="zh-CN"/>
        </w:rPr>
        <w:t xml:space="preserve"> 【Set】 </w:t>
      </w:r>
      <w:r>
        <w:rPr>
          <w:rFonts w:hint="default" w:ascii="Times New Roman" w:hAnsi="Times New Roman" w:cs="Times New Roman"/>
          <w:sz w:val="24"/>
          <w:szCs w:val="24"/>
          <w:lang w:val="en-US" w:eastAsia="zh-CN"/>
        </w:rPr>
        <w:t>behind</w:t>
      </w:r>
      <w:r>
        <w:rPr>
          <w:rFonts w:hint="eastAsia" w:ascii="Times New Roman" w:hAnsi="Times New Roman" w:cs="Times New Roman"/>
          <w:sz w:val="24"/>
          <w:szCs w:val="24"/>
          <w:lang w:val="en-US" w:eastAsia="zh-CN"/>
        </w:rPr>
        <w:t>【Period】</w:t>
      </w:r>
      <w:r>
        <w:rPr>
          <w:rFonts w:hint="default" w:ascii="Times New Roman" w:hAnsi="Times New Roman" w:cs="Times New Roman"/>
          <w:sz w:val="24"/>
          <w:szCs w:val="24"/>
          <w:lang w:val="en-US" w:eastAsia="zh-CN"/>
        </w:rPr>
        <w:t>, and the setting interface will pop up (by default, it is 24 hours detection. It is recommended that users use the default and do not modify). As shown below</w:t>
      </w:r>
      <w:r>
        <w:rPr>
          <w:rFonts w:hint="eastAsia" w:ascii="Times New Roman" w:hAnsi="Times New Roman"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center"/>
        <w:textAlignment w:val="auto"/>
      </w:pPr>
      <w:r>
        <w:drawing>
          <wp:inline distT="0" distB="0" distL="114300" distR="114300">
            <wp:extent cx="4227830" cy="3199130"/>
            <wp:effectExtent l="0" t="0" r="1270" b="1270"/>
            <wp:docPr id="5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7"/>
                    <pic:cNvPicPr>
                      <a:picLocks noChangeAspect="1"/>
                    </pic:cNvPicPr>
                  </pic:nvPicPr>
                  <pic:blipFill>
                    <a:blip r:embed="rId59"/>
                    <a:stretch>
                      <a:fillRect/>
                    </a:stretch>
                  </pic:blipFill>
                  <pic:spPr>
                    <a:xfrm>
                      <a:off x="0" y="0"/>
                      <a:ext cx="4227830" cy="31991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lang w:val="en-US" w:eastAsia="zh-CN"/>
        </w:rPr>
      </w:pPr>
      <w:r>
        <w:rPr>
          <w:rFonts w:hint="default"/>
          <w:lang w:val="en-US" w:eastAsia="zh-CN"/>
        </w:rPr>
        <w:t>First select the day you want to set in the drop-down box of the week, and then set the time period for that day. Up to four time periods can be set, and these four time periods can be continuous, intermittent, and overlapping. The box in front of the time period is "tick" to indicate that the setting of the time period is valid, otherwise it is invalid.</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lang w:val="en-US" w:eastAsia="zh-CN"/>
        </w:rPr>
      </w:pPr>
      <w:r>
        <w:rPr>
          <w:rFonts w:hint="default"/>
          <w:lang w:val="en-US" w:eastAsia="zh-CN"/>
        </w:rPr>
        <w:t xml:space="preserve">Note: The set time period corresponds to the time period displayed in the Gantt chart below. After setting, click </w:t>
      </w:r>
      <w:r>
        <w:rPr>
          <w:rFonts w:hint="eastAsia" w:ascii="Times New Roman" w:hAnsi="Times New Roman" w:cs="Times New Roman"/>
          <w:sz w:val="24"/>
          <w:szCs w:val="24"/>
          <w:lang w:val="en-US" w:eastAsia="zh-CN"/>
        </w:rPr>
        <w:t>【OK】</w:t>
      </w:r>
      <w:r>
        <w:rPr>
          <w:rFonts w:hint="default"/>
          <w:lang w:val="en-US" w:eastAsia="zh-CN"/>
        </w:rPr>
        <w:t xml:space="preserve"> to save and return to the previous level. Click </w:t>
      </w:r>
      <w:r>
        <w:rPr>
          <w:rFonts w:hint="eastAsia" w:ascii="Times New Roman" w:hAnsi="Times New Roman" w:cs="Times New Roman"/>
          <w:sz w:val="24"/>
          <w:szCs w:val="24"/>
          <w:lang w:val="en-US" w:eastAsia="zh-CN"/>
        </w:rPr>
        <w:t>【Cancel】</w:t>
      </w:r>
      <w:r>
        <w:rPr>
          <w:rFonts w:hint="default"/>
          <w:lang w:val="en-US" w:eastAsia="zh-CN"/>
        </w:rPr>
        <w:t xml:space="preserve"> to cancel this setting and return to the previous level</w:t>
      </w:r>
      <w:r>
        <w:rPr>
          <w:rFonts w:hint="eastAsia"/>
          <w:lang w:val="en-US" w:eastAsia="zh-CN"/>
        </w:rPr>
        <w:t>.</w:t>
      </w:r>
    </w:p>
    <w:p>
      <w:pPr>
        <w:pStyle w:val="5"/>
        <w:bidi w:val="0"/>
        <w:rPr>
          <w:rFonts w:hint="default"/>
          <w:lang w:val="en-US" w:eastAsia="zh-CN"/>
        </w:rPr>
      </w:pPr>
      <w:r>
        <w:rPr>
          <w:rFonts w:hint="eastAsia"/>
          <w:lang w:val="en-US" w:eastAsia="zh-CN"/>
        </w:rPr>
        <w:t>10.1.4 Interval</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Within the set interval (default is 1 second), if multiple motion detection occurs, only one alarm signal will be triggered.</w:t>
      </w:r>
    </w:p>
    <w:p>
      <w:pPr>
        <w:pStyle w:val="4"/>
        <w:numPr>
          <w:ilvl w:val="1"/>
          <w:numId w:val="1"/>
        </w:numPr>
        <w:bidi w:val="0"/>
        <w:ind w:left="0" w:leftChars="0" w:firstLine="0" w:firstLineChars="0"/>
        <w:rPr>
          <w:rFonts w:hint="eastAsia"/>
          <w:lang w:val="en-US" w:eastAsia="zh-CN"/>
        </w:rPr>
      </w:pPr>
      <w:bookmarkStart w:id="92" w:name="_Toc32256"/>
      <w:r>
        <w:rPr>
          <w:rFonts w:hint="eastAsia"/>
          <w:lang w:val="en-US" w:eastAsia="zh-CN"/>
        </w:rPr>
        <w:t>Linkage settings</w:t>
      </w:r>
      <w:bookmarkEnd w:id="92"/>
    </w:p>
    <w:p>
      <w:pPr>
        <w:numPr>
          <w:ilvl w:val="0"/>
          <w:numId w:val="0"/>
        </w:numPr>
        <w:ind w:leftChars="0" w:firstLine="420" w:firstLineChars="0"/>
        <w:rPr>
          <w:rFonts w:hint="default"/>
          <w:lang w:val="en-US" w:eastAsia="zh-CN"/>
        </w:rPr>
      </w:pPr>
      <w:r>
        <w:rPr>
          <w:rFonts w:hint="default"/>
          <w:lang w:val="en-US" w:eastAsia="zh-CN"/>
        </w:rPr>
        <w:t>The linkage setting is mainly the processing action setting after the alarm is generated.</w:t>
      </w:r>
    </w:p>
    <w:p>
      <w:pPr>
        <w:pStyle w:val="5"/>
        <w:numPr>
          <w:ilvl w:val="2"/>
          <w:numId w:val="1"/>
        </w:numPr>
        <w:bidi w:val="0"/>
        <w:ind w:left="0" w:leftChars="0" w:firstLine="0" w:firstLineChars="0"/>
        <w:rPr>
          <w:rFonts w:hint="default"/>
          <w:lang w:val="en-US" w:eastAsia="zh-CN"/>
        </w:rPr>
      </w:pPr>
      <w:r>
        <w:rPr>
          <w:rFonts w:hint="eastAsia"/>
          <w:lang w:val="en-US" w:eastAsia="zh-CN"/>
        </w:rPr>
        <w:t>Record Channel</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156" w:beforeLines="50" w:after="156" w:afterLines="50" w:line="240" w:lineRule="auto"/>
        <w:ind w:leftChars="0" w:right="0" w:rightChars="0" w:firstLine="440" w:firstLineChars="200"/>
        <w:jc w:val="both"/>
        <w:textAlignment w:val="center"/>
        <w:outlineLvl w:val="9"/>
        <w:rPr>
          <w:rFonts w:hint="default" w:ascii="Times New Roman" w:hAnsi="Times New Roman" w:cs="Times New Roman"/>
          <w:b w:val="0"/>
          <w:bCs/>
          <w:spacing w:val="-10"/>
          <w:kern w:val="0"/>
          <w:position w:val="-2"/>
          <w:sz w:val="24"/>
          <w:szCs w:val="24"/>
          <w:lang w:val="en-US" w:eastAsia="zh-CN"/>
        </w:rPr>
      </w:pPr>
      <w:r>
        <w:rPr>
          <w:rFonts w:hint="default" w:ascii="Times New Roman" w:hAnsi="Times New Roman" w:cs="Times New Roman"/>
          <w:b w:val="0"/>
          <w:bCs/>
          <w:spacing w:val="-10"/>
          <w:kern w:val="0"/>
          <w:position w:val="-2"/>
          <w:sz w:val="24"/>
          <w:szCs w:val="24"/>
          <w:lang w:val="en-US" w:eastAsia="zh-CN"/>
        </w:rPr>
        <w:t>The function of the recording channel is that when motion detection occurs in this channel, the selected recording channel will perform motion detection recording and package it into a recording file of file type M. The choice of recording channel can be one-to-one or one-to-many. When the box corresponding to the channel is "blue", it is selected, otherwise it is not selected. The following two pictures are for channel 1 (one-to-one). ), and channel 2 (one-to-many) recording channel settings. Generally, it is recommended that users choose one-to-one video recording.</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156" w:beforeLines="50" w:after="156" w:afterLines="50" w:line="240" w:lineRule="auto"/>
        <w:ind w:leftChars="0" w:right="0" w:rightChars="0" w:firstLine="440" w:firstLineChars="200"/>
        <w:jc w:val="both"/>
        <w:textAlignment w:val="center"/>
        <w:outlineLvl w:val="9"/>
        <w:rPr>
          <w:rFonts w:hint="eastAsia" w:ascii="Times New Roman" w:hAnsi="Times New Roman" w:cs="Times New Roman"/>
          <w:b w:val="0"/>
          <w:bCs/>
          <w:spacing w:val="-10"/>
          <w:kern w:val="0"/>
          <w:position w:val="-2"/>
          <w:sz w:val="24"/>
          <w:szCs w:val="24"/>
          <w:lang w:val="en-US" w:eastAsia="zh-CN"/>
        </w:rPr>
      </w:pPr>
      <w:r>
        <w:rPr>
          <w:rFonts w:hint="eastAsia" w:ascii="Times New Roman" w:hAnsi="Times New Roman" w:cs="Times New Roman"/>
          <w:b w:val="0"/>
          <w:bCs/>
          <w:spacing w:val="-10"/>
          <w:kern w:val="0"/>
          <w:position w:val="-2"/>
          <w:sz w:val="24"/>
          <w:szCs w:val="24"/>
          <w:lang w:val="en-US" w:eastAsia="zh-CN"/>
        </w:rPr>
        <w:t>One-to-one:It means that when the channel generates an alarm, only this channel is linked for recording. For example, when channel 1 generates an alarm, the corresponding channel generates linkage recording during a period of time, and it is packaged into a recording file of file type M.</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156" w:beforeLines="50" w:after="156" w:afterLines="50" w:line="240" w:lineRule="auto"/>
        <w:ind w:leftChars="0" w:right="0" w:rightChars="0" w:firstLine="480" w:firstLineChars="200"/>
        <w:jc w:val="center"/>
        <w:textAlignment w:val="center"/>
        <w:outlineLvl w:val="9"/>
      </w:pPr>
      <w:r>
        <w:drawing>
          <wp:inline distT="0" distB="0" distL="114300" distR="114300">
            <wp:extent cx="4156075" cy="3155950"/>
            <wp:effectExtent l="0" t="0" r="15875" b="6350"/>
            <wp:docPr id="5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8"/>
                    <pic:cNvPicPr>
                      <a:picLocks noChangeAspect="1"/>
                    </pic:cNvPicPr>
                  </pic:nvPicPr>
                  <pic:blipFill>
                    <a:blip r:embed="rId60"/>
                    <a:stretch>
                      <a:fillRect/>
                    </a:stretch>
                  </pic:blipFill>
                  <pic:spPr>
                    <a:xfrm>
                      <a:off x="0" y="0"/>
                      <a:ext cx="4156075" cy="31559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before="156" w:beforeLines="50" w:after="156" w:afterLines="50" w:line="240" w:lineRule="auto"/>
        <w:ind w:leftChars="0" w:right="0" w:rightChars="0" w:firstLine="480" w:firstLineChars="200"/>
        <w:jc w:val="both"/>
        <w:textAlignment w:val="center"/>
        <w:outlineLvl w:val="9"/>
        <w:rPr>
          <w:rFonts w:hint="eastAsia"/>
          <w:lang w:val="en-US" w:eastAsia="zh-CN"/>
        </w:rPr>
      </w:pPr>
      <w:r>
        <w:rPr>
          <w:rFonts w:hint="eastAsia"/>
          <w:lang w:val="en-US" w:eastAsia="zh-CN"/>
        </w:rPr>
        <w:t>One-to-many:It means that when the channel generates an alarm, the selected channel is linked to record. For example, when the channel 2 generates an alarm, the selected channel (1, 2, 4, 5, 6) is linked to record, and the file type is packaged as M's video file.</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156" w:beforeLines="50" w:after="156" w:afterLines="50" w:line="240" w:lineRule="auto"/>
        <w:ind w:leftChars="0" w:right="0" w:rightChars="0" w:firstLine="480" w:firstLineChars="200"/>
        <w:jc w:val="center"/>
        <w:textAlignment w:val="center"/>
        <w:outlineLvl w:val="9"/>
      </w:pPr>
      <w:r>
        <w:drawing>
          <wp:inline distT="0" distB="0" distL="114300" distR="114300">
            <wp:extent cx="4365625" cy="3319145"/>
            <wp:effectExtent l="0" t="0" r="15875" b="14605"/>
            <wp:docPr id="5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9"/>
                    <pic:cNvPicPr>
                      <a:picLocks noChangeAspect="1"/>
                    </pic:cNvPicPr>
                  </pic:nvPicPr>
                  <pic:blipFill>
                    <a:blip r:embed="rId61"/>
                    <a:stretch>
                      <a:fillRect/>
                    </a:stretch>
                  </pic:blipFill>
                  <pic:spPr>
                    <a:xfrm>
                      <a:off x="0" y="0"/>
                      <a:ext cx="4365625" cy="33191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before="156" w:beforeLines="50" w:after="156" w:afterLines="50" w:line="240" w:lineRule="auto"/>
        <w:ind w:leftChars="0" w:right="0" w:rightChars="0" w:firstLine="480" w:firstLineChars="200"/>
        <w:jc w:val="both"/>
        <w:textAlignment w:val="center"/>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【Record delay】:Recording delay refers to the period of time from the start of linkage recording to the end of the alarm when an alarm signal is generated, that is, the set 【Record delay】 time, the default is 10 seconds. The range is 10-300. As shown in the figure below, the recording delay is set to 300 seconds: Explanation: After a moving object passes by, it will link the recording to generate an M file. After the alarm stops, it will continue to link the recording with a delay of 300 seconds before stopping.</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156" w:beforeLines="50" w:after="156" w:afterLines="50" w:line="240" w:lineRule="auto"/>
        <w:ind w:leftChars="0" w:right="0" w:rightChars="0" w:firstLine="480" w:firstLineChars="200"/>
        <w:jc w:val="center"/>
        <w:textAlignment w:val="center"/>
        <w:outlineLvl w:val="9"/>
      </w:pPr>
      <w:r>
        <w:drawing>
          <wp:inline distT="0" distB="0" distL="114300" distR="114300">
            <wp:extent cx="4464050" cy="3406140"/>
            <wp:effectExtent l="0" t="0" r="12700" b="3810"/>
            <wp:docPr id="5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0"/>
                    <pic:cNvPicPr>
                      <a:picLocks noChangeAspect="1"/>
                    </pic:cNvPicPr>
                  </pic:nvPicPr>
                  <pic:blipFill>
                    <a:blip r:embed="rId62"/>
                    <a:stretch>
                      <a:fillRect/>
                    </a:stretch>
                  </pic:blipFill>
                  <pic:spPr>
                    <a:xfrm>
                      <a:off x="0" y="0"/>
                      <a:ext cx="4464050" cy="3406140"/>
                    </a:xfrm>
                    <a:prstGeom prst="rect">
                      <a:avLst/>
                    </a:prstGeom>
                    <a:noFill/>
                    <a:ln>
                      <a:noFill/>
                    </a:ln>
                  </pic:spPr>
                </pic:pic>
              </a:graphicData>
            </a:graphic>
          </wp:inline>
        </w:drawing>
      </w:r>
    </w:p>
    <w:p>
      <w:pPr>
        <w:pStyle w:val="5"/>
        <w:bidi w:val="0"/>
        <w:rPr>
          <w:rFonts w:hint="default"/>
          <w:lang w:val="en-US" w:eastAsia="zh-CN"/>
        </w:rPr>
      </w:pPr>
      <w:r>
        <w:rPr>
          <w:rFonts w:hint="eastAsia"/>
          <w:lang w:val="en-US" w:eastAsia="zh-CN"/>
        </w:rPr>
        <w:t>10.2.2 Tour</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420" w:firstLineChars="0"/>
        <w:jc w:val="both"/>
        <w:textAlignment w:val="center"/>
        <w:outlineLvl w:val="9"/>
        <w:rPr>
          <w:rFonts w:hint="eastAsia" w:eastAsia="宋体"/>
          <w:lang w:val="en-US" w:eastAsia="zh-CN"/>
        </w:rPr>
      </w:pPr>
      <w:r>
        <w:rPr>
          <w:rFonts w:hint="eastAsia" w:eastAsia="宋体"/>
          <w:lang w:val="en-US" w:eastAsia="zh-CN"/>
        </w:rPr>
        <w:t>Round tour refers to the channel selected in the channel number. When there is an alarm signal, the selected channel will be previewed in a single-screen round tour. Here you can arbitrarily select one or more of the channels for round robin. For example, in the setting shown in the figure below, channel 123456 is selected for round robin:</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420" w:firstLineChars="0"/>
        <w:jc w:val="center"/>
        <w:textAlignment w:val="center"/>
        <w:outlineLvl w:val="9"/>
      </w:pPr>
      <w:r>
        <w:drawing>
          <wp:inline distT="0" distB="0" distL="114300" distR="114300">
            <wp:extent cx="2788285" cy="2113280"/>
            <wp:effectExtent l="0" t="0" r="12065" b="1270"/>
            <wp:docPr id="5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1"/>
                    <pic:cNvPicPr>
                      <a:picLocks noChangeAspect="1"/>
                    </pic:cNvPicPr>
                  </pic:nvPicPr>
                  <pic:blipFill>
                    <a:blip r:embed="rId63"/>
                    <a:stretch>
                      <a:fillRect/>
                    </a:stretch>
                  </pic:blipFill>
                  <pic:spPr>
                    <a:xfrm>
                      <a:off x="0" y="0"/>
                      <a:ext cx="2788285" cy="2113280"/>
                    </a:xfrm>
                    <a:prstGeom prst="rect">
                      <a:avLst/>
                    </a:prstGeom>
                    <a:noFill/>
                    <a:ln>
                      <a:noFill/>
                    </a:ln>
                  </pic:spPr>
                </pic:pic>
              </a:graphicData>
            </a:graphic>
          </wp:inline>
        </w:drawing>
      </w:r>
    </w:p>
    <w:p>
      <w:pPr>
        <w:pStyle w:val="5"/>
        <w:bidi w:val="0"/>
        <w:rPr>
          <w:rFonts w:hint="default"/>
          <w:lang w:val="en-US" w:eastAsia="zh-CN"/>
        </w:rPr>
      </w:pPr>
      <w:r>
        <w:rPr>
          <w:rFonts w:hint="eastAsia"/>
          <w:lang w:val="en-US" w:eastAsia="zh-CN"/>
        </w:rPr>
        <w:t>10.2.3 PTZ Activation</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480" w:firstLineChars="200"/>
        <w:jc w:val="both"/>
        <w:textAlignment w:val="center"/>
        <w:outlineLvl w:val="9"/>
        <w:rPr>
          <w:rFonts w:hint="eastAsia"/>
          <w:lang w:val="en-US" w:eastAsia="zh-CN"/>
        </w:rPr>
      </w:pPr>
      <w:r>
        <w:rPr>
          <w:rFonts w:hint="eastAsia"/>
          <w:lang w:val="en-US" w:eastAsia="zh-CN"/>
        </w:rPr>
        <w:t>When an alarm occurs, the PTZ of the set channel will be linked.</w:t>
      </w:r>
    </w:p>
    <w:p>
      <w:pPr>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right="0" w:rightChars="0" w:firstLine="480" w:firstLineChars="200"/>
        <w:jc w:val="both"/>
        <w:textAlignment w:val="center"/>
        <w:outlineLvl w:val="9"/>
        <w:rPr>
          <w:rFonts w:hint="default"/>
          <w:lang w:val="en-US" w:eastAsia="zh-CN"/>
        </w:rPr>
      </w:pPr>
      <w:r>
        <w:rPr>
          <w:rFonts w:hint="default"/>
          <w:lang w:val="en-US" w:eastAsia="zh-CN"/>
        </w:rPr>
        <w:t xml:space="preserve">Click the setting behind </w:t>
      </w:r>
      <w:r>
        <w:rPr>
          <w:rFonts w:hint="eastAsia" w:ascii="Times New Roman" w:hAnsi="Times New Roman" w:cs="Times New Roman"/>
          <w:sz w:val="24"/>
          <w:szCs w:val="24"/>
          <w:lang w:val="en-US" w:eastAsia="zh-CN"/>
        </w:rPr>
        <w:t>【PTZ Activation】</w:t>
      </w:r>
      <w:r>
        <w:rPr>
          <w:rFonts w:hint="default"/>
          <w:lang w:val="en-US" w:eastAsia="zh-CN"/>
        </w:rPr>
        <w:t>, and the setting interface will pop up as follows:</w:t>
      </w:r>
    </w:p>
    <w:p>
      <w:pPr>
        <w:jc w:val="center"/>
      </w:pPr>
      <w:r>
        <w:drawing>
          <wp:inline distT="0" distB="0" distL="114300" distR="114300">
            <wp:extent cx="3681730" cy="2793365"/>
            <wp:effectExtent l="0" t="0" r="13970" b="6985"/>
            <wp:docPr id="5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2"/>
                    <pic:cNvPicPr>
                      <a:picLocks noChangeAspect="1"/>
                    </pic:cNvPicPr>
                  </pic:nvPicPr>
                  <pic:blipFill>
                    <a:blip r:embed="rId64"/>
                    <a:stretch>
                      <a:fillRect/>
                    </a:stretch>
                  </pic:blipFill>
                  <pic:spPr>
                    <a:xfrm>
                      <a:off x="0" y="0"/>
                      <a:ext cx="3681730" cy="2793365"/>
                    </a:xfrm>
                    <a:prstGeom prst="rect">
                      <a:avLst/>
                    </a:prstGeom>
                    <a:noFill/>
                    <a:ln>
                      <a:noFill/>
                    </a:ln>
                  </pic:spPr>
                </pic:pic>
              </a:graphicData>
            </a:graphic>
          </wp:inline>
        </w:drawing>
      </w:r>
    </w:p>
    <w:p>
      <w:pPr>
        <w:jc w:val="both"/>
        <w:rPr>
          <w:rFonts w:hint="eastAsia" w:ascii="Times New Roman" w:hAnsi="Times New Roman" w:cs="Times New Roman"/>
          <w:sz w:val="24"/>
          <w:szCs w:val="24"/>
          <w:lang w:val="en-US" w:eastAsia="zh-CN"/>
        </w:rPr>
      </w:pPr>
      <w:r>
        <w:rPr>
          <w:rFonts w:hint="eastAsia"/>
        </w:rPr>
        <w:t xml:space="preserve">Note: </w:t>
      </w:r>
      <w:r>
        <w:rPr>
          <w:rFonts w:hint="eastAsia" w:ascii="Times New Roman" w:hAnsi="Times New Roman" w:cs="Times New Roman"/>
          <w:sz w:val="24"/>
          <w:szCs w:val="24"/>
          <w:lang w:val="en-US" w:eastAsia="zh-CN"/>
        </w:rPr>
        <w:t>PTZ Activation</w:t>
      </w:r>
      <w:r>
        <w:rPr>
          <w:rFonts w:hint="eastAsia"/>
        </w:rPr>
        <w:t xml:space="preserve">, need to set the preset points, cruise between points, round tour and other parameters in </w:t>
      </w:r>
      <w:r>
        <w:rPr>
          <w:rFonts w:hint="eastAsia" w:ascii="Times New Roman" w:hAnsi="Times New Roman" w:cs="Times New Roman"/>
          <w:sz w:val="24"/>
          <w:szCs w:val="24"/>
          <w:lang w:val="en-US" w:eastAsia="zh-CN"/>
        </w:rPr>
        <w:t>【left-click】</w:t>
      </w:r>
      <w:r>
        <w:rPr>
          <w:rFonts w:hint="eastAsia"/>
        </w:rPr>
        <w:t xml:space="preserve">-&gt; </w:t>
      </w:r>
      <w:r>
        <w:rPr>
          <w:rFonts w:hint="eastAsia" w:ascii="Times New Roman" w:hAnsi="Times New Roman" w:cs="Times New Roman"/>
          <w:sz w:val="24"/>
          <w:szCs w:val="24"/>
          <w:lang w:val="en-US" w:eastAsia="zh-CN"/>
        </w:rPr>
        <w:t>【PTZ Activation】</w:t>
      </w:r>
    </w:p>
    <w:p>
      <w:pPr>
        <w:pStyle w:val="5"/>
        <w:bidi w:val="0"/>
        <w:rPr>
          <w:rFonts w:hint="eastAsia"/>
          <w:lang w:val="en-US" w:eastAsia="zh-CN"/>
        </w:rPr>
      </w:pPr>
      <w:r>
        <w:rPr>
          <w:rFonts w:hint="eastAsia"/>
          <w:lang w:val="en-US" w:eastAsia="zh-CN"/>
        </w:rPr>
        <w:t>10.2.4 Send Email</w:t>
      </w:r>
    </w:p>
    <w:p>
      <w:pPr>
        <w:ind w:firstLine="420" w:firstLineChars="0"/>
        <w:rPr>
          <w:rFonts w:hint="default"/>
          <w:lang w:val="en-US" w:eastAsia="zh-CN"/>
        </w:rPr>
      </w:pPr>
      <w:r>
        <w:rPr>
          <w:rFonts w:hint="eastAsia" w:ascii="Times New Roman" w:hAnsi="Times New Roman" w:cs="Times New Roman"/>
          <w:sz w:val="24"/>
          <w:szCs w:val="24"/>
          <w:lang w:val="en-US" w:eastAsia="zh-CN"/>
        </w:rPr>
        <w:t>【Send Email】</w:t>
      </w:r>
      <w:r>
        <w:rPr>
          <w:rFonts w:hint="default"/>
          <w:lang w:val="en-US" w:eastAsia="zh-CN"/>
        </w:rPr>
        <w:t>The box "tick" is selected, which means that an email will be sent to notify the user at the same time when an alarm occurs.</w:t>
      </w:r>
    </w:p>
    <w:p>
      <w:pPr>
        <w:jc w:val="both"/>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Note:TO send email，need to set by【Main menu】-&gt;【Email】or【Enter Desktop】-&gt;【Internet】-&gt;【Email】 .As follow:</w:t>
      </w:r>
    </w:p>
    <w:p>
      <w:pPr>
        <w:jc w:val="center"/>
      </w:pPr>
      <w:r>
        <w:drawing>
          <wp:inline distT="0" distB="0" distL="114300" distR="114300">
            <wp:extent cx="4281805" cy="3236595"/>
            <wp:effectExtent l="0" t="0" r="4445" b="1905"/>
            <wp:docPr id="5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3"/>
                    <pic:cNvPicPr>
                      <a:picLocks noChangeAspect="1"/>
                    </pic:cNvPicPr>
                  </pic:nvPicPr>
                  <pic:blipFill>
                    <a:blip r:embed="rId65"/>
                    <a:stretch>
                      <a:fillRect/>
                    </a:stretch>
                  </pic:blipFill>
                  <pic:spPr>
                    <a:xfrm>
                      <a:off x="0" y="0"/>
                      <a:ext cx="4281805" cy="323659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10.2.5 Show Message</w:t>
      </w:r>
    </w:p>
    <w:p>
      <w:pPr>
        <w:ind w:firstLine="420" w:firstLineChars="0"/>
        <w:rPr>
          <w:rFonts w:hint="eastAsia"/>
          <w:lang w:val="en-US" w:eastAsia="zh-CN"/>
        </w:rPr>
      </w:pPr>
      <w:r>
        <w:rPr>
          <w:rFonts w:hint="eastAsia"/>
          <w:lang w:val="en-US" w:eastAsia="zh-CN"/>
        </w:rPr>
        <w:t xml:space="preserve">The function of the screen prompt is that when an alarm signal is generated, the screen of the local device will prompt </w:t>
      </w:r>
      <w:r>
        <w:rPr>
          <w:rFonts w:hint="eastAsia" w:ascii="Times New Roman" w:hAnsi="Times New Roman" w:cs="Times New Roman"/>
          <w:sz w:val="24"/>
          <w:szCs w:val="24"/>
          <w:lang w:val="en-US" w:eastAsia="zh-CN"/>
        </w:rPr>
        <w:t>【</w:t>
      </w:r>
      <w:r>
        <w:rPr>
          <w:rFonts w:hint="eastAsia"/>
          <w:lang w:val="en-US" w:eastAsia="zh-CN"/>
        </w:rPr>
        <w:t>Alarm Status</w:t>
      </w:r>
      <w:r>
        <w:rPr>
          <w:rFonts w:hint="eastAsia" w:ascii="Times New Roman" w:hAnsi="Times New Roman" w:cs="Times New Roman"/>
          <w:sz w:val="24"/>
          <w:szCs w:val="24"/>
          <w:lang w:val="en-US" w:eastAsia="zh-CN"/>
        </w:rPr>
        <w:t>】</w:t>
      </w:r>
      <w:r>
        <w:rPr>
          <w:rFonts w:hint="eastAsia"/>
          <w:lang w:val="en-US" w:eastAsia="zh-CN"/>
        </w:rPr>
        <w:t xml:space="preserve">, and click </w:t>
      </w:r>
      <w:r>
        <w:rPr>
          <w:rFonts w:hint="eastAsia" w:ascii="Times New Roman" w:hAnsi="Times New Roman" w:cs="Times New Roman"/>
          <w:sz w:val="24"/>
          <w:szCs w:val="24"/>
          <w:lang w:val="en-US" w:eastAsia="zh-CN"/>
        </w:rPr>
        <w:t>【</w:t>
      </w:r>
      <w:r>
        <w:rPr>
          <w:rFonts w:hint="eastAsia"/>
          <w:lang w:val="en-US" w:eastAsia="zh-CN"/>
        </w:rPr>
        <w:t>OK</w:t>
      </w:r>
      <w:r>
        <w:rPr>
          <w:rFonts w:hint="eastAsia" w:ascii="Times New Roman" w:hAnsi="Times New Roman" w:cs="Times New Roman"/>
          <w:sz w:val="24"/>
          <w:szCs w:val="24"/>
          <w:lang w:val="en-US" w:eastAsia="zh-CN"/>
        </w:rPr>
        <w:t>】</w:t>
      </w:r>
      <w:r>
        <w:rPr>
          <w:rFonts w:hint="eastAsia"/>
          <w:lang w:val="en-US" w:eastAsia="zh-CN"/>
        </w:rPr>
        <w:t xml:space="preserve">to end this prompt. </w:t>
      </w:r>
      <w:r>
        <w:rPr>
          <w:rFonts w:hint="eastAsia" w:ascii="Times New Roman" w:hAnsi="Times New Roman" w:cs="Times New Roman"/>
          <w:sz w:val="24"/>
          <w:szCs w:val="24"/>
          <w:lang w:val="en-US" w:eastAsia="zh-CN"/>
        </w:rPr>
        <w:t>【</w:t>
      </w:r>
      <w:r>
        <w:rPr>
          <w:rFonts w:hint="eastAsia"/>
          <w:lang w:val="en-US" w:eastAsia="zh-CN"/>
        </w:rPr>
        <w:t>Screen prompt</w:t>
      </w:r>
      <w:r>
        <w:rPr>
          <w:rFonts w:hint="eastAsia" w:ascii="Times New Roman" w:hAnsi="Times New Roman" w:cs="Times New Roman"/>
          <w:sz w:val="24"/>
          <w:szCs w:val="24"/>
          <w:lang w:val="en-US" w:eastAsia="zh-CN"/>
        </w:rPr>
        <w:t>】</w:t>
      </w:r>
      <w:r>
        <w:rPr>
          <w:rFonts w:hint="eastAsia"/>
          <w:lang w:val="en-US" w:eastAsia="zh-CN"/>
        </w:rPr>
        <w:t xml:space="preserve"> When the box behind it shows "tick", it is selected, otherwise it is not selected.</w:t>
      </w:r>
    </w:p>
    <w:p>
      <w:pPr>
        <w:pStyle w:val="5"/>
        <w:bidi w:val="0"/>
        <w:rPr>
          <w:rFonts w:hint="default"/>
          <w:lang w:val="en-US" w:eastAsia="zh-CN"/>
        </w:rPr>
      </w:pPr>
      <w:r>
        <w:rPr>
          <w:rFonts w:hint="eastAsia"/>
          <w:lang w:val="en-US" w:eastAsia="zh-CN"/>
        </w:rPr>
        <w:t>10.2.6 Buzzer</w:t>
      </w:r>
    </w:p>
    <w:p>
      <w:pPr>
        <w:ind w:firstLine="420" w:firstLineChars="0"/>
        <w:jc w:val="both"/>
        <w:rPr>
          <w:rFonts w:hint="default"/>
          <w:lang w:val="en-US" w:eastAsia="zh-CN"/>
        </w:rPr>
      </w:pPr>
      <w:r>
        <w:rPr>
          <w:rFonts w:hint="default"/>
          <w:lang w:val="en-US" w:eastAsia="zh-CN"/>
        </w:rPr>
        <w:t xml:space="preserve">When an alarm signal is generated, the local device side will generate a buzzer for a period of time. </w:t>
      </w:r>
      <w:r>
        <w:rPr>
          <w:rFonts w:hint="eastAsia" w:ascii="Times New Roman" w:hAnsi="Times New Roman" w:cs="Times New Roman"/>
          <w:sz w:val="24"/>
          <w:szCs w:val="24"/>
          <w:lang w:val="en-US" w:eastAsia="zh-CN"/>
        </w:rPr>
        <w:t>【</w:t>
      </w:r>
      <w:r>
        <w:rPr>
          <w:rFonts w:hint="default"/>
          <w:lang w:val="en-US" w:eastAsia="zh-CN"/>
        </w:rPr>
        <w:t>B</w:t>
      </w:r>
      <w:r>
        <w:rPr>
          <w:rFonts w:hint="eastAsia"/>
          <w:lang w:val="en-US" w:eastAsia="zh-CN"/>
        </w:rPr>
        <w:t>uzzer</w:t>
      </w:r>
      <w:r>
        <w:rPr>
          <w:rFonts w:hint="eastAsia" w:ascii="Times New Roman" w:hAnsi="Times New Roman" w:cs="Times New Roman"/>
          <w:sz w:val="24"/>
          <w:szCs w:val="24"/>
          <w:lang w:val="en-US" w:eastAsia="zh-CN"/>
        </w:rPr>
        <w:t>】</w:t>
      </w:r>
      <w:r>
        <w:rPr>
          <w:rFonts w:hint="default"/>
          <w:lang w:val="en-US" w:eastAsia="zh-CN"/>
        </w:rPr>
        <w:t xml:space="preserve"> When the box after "tick" is displayed, it is selected, otherwise it is not selected.</w:t>
      </w:r>
    </w:p>
    <w:p>
      <w:pPr>
        <w:pStyle w:val="5"/>
        <w:bidi w:val="0"/>
        <w:rPr>
          <w:rFonts w:hint="eastAsia"/>
          <w:lang w:val="en-US" w:eastAsia="zh-CN"/>
        </w:rPr>
      </w:pPr>
      <w:r>
        <w:rPr>
          <w:rFonts w:hint="eastAsia"/>
          <w:lang w:val="en-US" w:eastAsia="zh-CN"/>
        </w:rPr>
        <w:t>10.2.7 FTP upload</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ascii="Times New Roman" w:hAnsi="Times New Roman" w:cs="Times New Roman"/>
          <w:sz w:val="24"/>
          <w:szCs w:val="24"/>
          <w:lang w:val="en-US" w:eastAsia="zh-CN"/>
        </w:rPr>
        <w:t>【</w:t>
      </w:r>
      <w:r>
        <w:rPr>
          <w:rFonts w:hint="default"/>
          <w:lang w:val="en-US" w:eastAsia="zh-CN"/>
        </w:rPr>
        <w:t>FTP upload</w:t>
      </w:r>
      <w:r>
        <w:rPr>
          <w:rFonts w:hint="eastAsia" w:ascii="Times New Roman" w:hAnsi="Times New Roman" w:cs="Times New Roman"/>
          <w:sz w:val="24"/>
          <w:szCs w:val="24"/>
          <w:lang w:val="en-US" w:eastAsia="zh-CN"/>
        </w:rPr>
        <w:t>】</w:t>
      </w:r>
      <w:r>
        <w:rPr>
          <w:rFonts w:hint="default"/>
          <w:lang w:val="en-US" w:eastAsia="zh-CN"/>
        </w:rPr>
        <w:t>The box "tick" is selected, which means uploading to FTP at the same time when an alarm occurs.</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Set ways:【Main menu】-&gt;【FTP】or【Enter Desktop】-&gt;【Internet】-&gt;【FTP】,for example:</w:t>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pPr>
      <w:r>
        <w:drawing>
          <wp:inline distT="0" distB="0" distL="114300" distR="114300">
            <wp:extent cx="3582035" cy="2466975"/>
            <wp:effectExtent l="0" t="0" r="18415" b="9525"/>
            <wp:docPr id="6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4"/>
                    <pic:cNvPicPr>
                      <a:picLocks noChangeAspect="1"/>
                    </pic:cNvPicPr>
                  </pic:nvPicPr>
                  <pic:blipFill>
                    <a:blip r:embed="rId66"/>
                    <a:stretch>
                      <a:fillRect/>
                    </a:stretch>
                  </pic:blipFill>
                  <pic:spPr>
                    <a:xfrm>
                      <a:off x="0" y="0"/>
                      <a:ext cx="3582035" cy="2466975"/>
                    </a:xfrm>
                    <a:prstGeom prst="rect">
                      <a:avLst/>
                    </a:prstGeom>
                    <a:noFill/>
                    <a:ln>
                      <a:noFill/>
                    </a:ln>
                  </pic:spPr>
                </pic:pic>
              </a:graphicData>
            </a:graphic>
          </wp:inline>
        </w:drawing>
      </w:r>
    </w:p>
    <w:p>
      <w:pPr>
        <w:pStyle w:val="3"/>
        <w:numPr>
          <w:ilvl w:val="0"/>
          <w:numId w:val="1"/>
        </w:numPr>
        <w:bidi w:val="0"/>
        <w:rPr>
          <w:rFonts w:hint="eastAsia"/>
          <w:lang w:val="en-US" w:eastAsia="zh-CN"/>
        </w:rPr>
      </w:pPr>
      <w:bookmarkStart w:id="93" w:name="_Toc31289"/>
      <w:r>
        <w:rPr>
          <w:rFonts w:hint="eastAsia"/>
          <w:lang w:val="en-US" w:eastAsia="zh-CN"/>
        </w:rPr>
        <w:t>PTZ Control</w:t>
      </w:r>
      <w:bookmarkEnd w:id="93"/>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lang w:val="en-US" w:eastAsia="zh-CN"/>
        </w:rPr>
      </w:pPr>
      <w:r>
        <w:rPr>
          <w:rFonts w:hint="default"/>
          <w:lang w:val="en-US" w:eastAsia="zh-CN"/>
        </w:rPr>
        <w:t>The main functions of PTZ control include: control PTZ direction, step length, zoom, focus, aperture, operate preset points, cruise between points, patrol, line scan boundary, auxiliary switch, flip, horizontal rotation, etc.</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lang w:val="en-US" w:eastAsia="zh-CN"/>
        </w:rPr>
      </w:pPr>
      <w:r>
        <w:rPr>
          <w:rFonts w:hint="default"/>
          <w:lang w:val="en-US" w:eastAsia="zh-CN"/>
        </w:rPr>
        <w:t xml:space="preserve">Find the interface of this setting function setting through the following ways: directly click the right mouse button on the preview interface and find </w:t>
      </w:r>
      <w:r>
        <w:rPr>
          <w:rFonts w:hint="eastAsia" w:ascii="Times New Roman" w:hAnsi="Times New Roman" w:cs="Times New Roman"/>
          <w:sz w:val="24"/>
          <w:szCs w:val="24"/>
          <w:lang w:val="en-US" w:eastAsia="zh-CN"/>
        </w:rPr>
        <w:t>【PTZ Control】</w:t>
      </w:r>
      <w:r>
        <w:rPr>
          <w:rFonts w:hint="default"/>
          <w:lang w:val="en-US" w:eastAsia="zh-CN"/>
        </w:rPr>
        <w:t>, the interface is as follows:</w:t>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pPr>
      <w:r>
        <w:drawing>
          <wp:inline distT="0" distB="0" distL="114300" distR="114300">
            <wp:extent cx="4490720" cy="1579245"/>
            <wp:effectExtent l="0" t="0" r="5080" b="1905"/>
            <wp:docPr id="6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6"/>
                    <pic:cNvPicPr>
                      <a:picLocks noChangeAspect="1"/>
                    </pic:cNvPicPr>
                  </pic:nvPicPr>
                  <pic:blipFill>
                    <a:blip r:embed="rId67"/>
                    <a:stretch>
                      <a:fillRect/>
                    </a:stretch>
                  </pic:blipFill>
                  <pic:spPr>
                    <a:xfrm>
                      <a:off x="0" y="0"/>
                      <a:ext cx="4490720" cy="1579245"/>
                    </a:xfrm>
                    <a:prstGeom prst="rect">
                      <a:avLst/>
                    </a:prstGeom>
                    <a:noFill/>
                    <a:ln>
                      <a:noFill/>
                    </a:ln>
                  </pic:spPr>
                </pic:pic>
              </a:graphicData>
            </a:graphic>
          </wp:inline>
        </w:drawing>
      </w:r>
    </w:p>
    <w:p>
      <w:pPr>
        <w:pStyle w:val="4"/>
        <w:numPr>
          <w:ilvl w:val="1"/>
          <w:numId w:val="1"/>
        </w:numPr>
        <w:bidi w:val="0"/>
        <w:ind w:left="0" w:leftChars="0" w:firstLine="0" w:firstLineChars="0"/>
        <w:rPr>
          <w:rFonts w:hint="eastAsia"/>
          <w:lang w:val="en-US" w:eastAsia="zh-CN"/>
        </w:rPr>
      </w:pPr>
      <w:bookmarkStart w:id="94" w:name="_Toc19196"/>
      <w:r>
        <w:rPr>
          <w:rFonts w:hint="eastAsia"/>
          <w:lang w:val="en-US" w:eastAsia="zh-CN"/>
        </w:rPr>
        <w:t>Basic Setting</w:t>
      </w:r>
      <w:bookmarkEnd w:id="94"/>
    </w:p>
    <w:p>
      <w:pPr>
        <w:numPr>
          <w:ilvl w:val="0"/>
          <w:numId w:val="0"/>
        </w:numPr>
        <w:ind w:leftChars="0"/>
        <w:rPr>
          <w:rFonts w:hint="default"/>
          <w:lang w:val="en-US" w:eastAsia="zh-CN"/>
        </w:rPr>
      </w:pPr>
      <w:r>
        <w:rPr>
          <w:rFonts w:hint="eastAsia"/>
          <w:lang w:val="en-US" w:eastAsia="zh-CN"/>
        </w:rPr>
        <w:t>PTZ control as follow:</w:t>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pPr>
      <w:r>
        <w:drawing>
          <wp:inline distT="0" distB="0" distL="114300" distR="114300">
            <wp:extent cx="3129280" cy="1692910"/>
            <wp:effectExtent l="0" t="0" r="13970" b="2540"/>
            <wp:docPr id="6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5"/>
                    <pic:cNvPicPr>
                      <a:picLocks noChangeAspect="1"/>
                    </pic:cNvPicPr>
                  </pic:nvPicPr>
                  <pic:blipFill>
                    <a:blip r:embed="rId68"/>
                    <a:stretch>
                      <a:fillRect/>
                    </a:stretch>
                  </pic:blipFill>
                  <pic:spPr>
                    <a:xfrm>
                      <a:off x="0" y="0"/>
                      <a:ext cx="3129280" cy="1692910"/>
                    </a:xfrm>
                    <a:prstGeom prst="rect">
                      <a:avLst/>
                    </a:prstGeom>
                    <a:noFill/>
                    <a:ln>
                      <a:noFill/>
                    </a:ln>
                  </pic:spPr>
                </pic:pic>
              </a:graphicData>
            </a:graphic>
          </wp:inline>
        </w:drawing>
      </w:r>
    </w:p>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【C</w:t>
      </w:r>
      <w:r>
        <w:rPr>
          <w:rFonts w:hint="default" w:ascii="Times New Roman" w:hAnsi="Times New Roman" w:cs="Times New Roman"/>
          <w:sz w:val="24"/>
          <w:szCs w:val="24"/>
          <w:lang w:val="en-US" w:eastAsia="zh-CN"/>
        </w:rPr>
        <w:t xml:space="preserve">ontrol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lang w:val="en-US" w:eastAsia="zh-CN"/>
        </w:rPr>
        <w:t>irection</w:t>
      </w:r>
      <w:r>
        <w:rPr>
          <w:rFonts w:hint="eastAsia" w:ascii="Times New Roman" w:hAnsi="Times New Roman" w:cs="Times New Roman"/>
          <w:sz w:val="24"/>
          <w:szCs w:val="24"/>
          <w:lang w:val="en-US" w:eastAsia="zh-CN"/>
        </w:rPr>
        <w:t>】 to turn in eight different directions</w:t>
      </w:r>
    </w:p>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【Speed】 speed of PTZ turning</w:t>
      </w:r>
    </w:p>
    <w:p>
      <w:pPr>
        <w:rPr>
          <w:rFonts w:ascii="宋体"/>
          <w:sz w:val="16"/>
          <w:szCs w:val="16"/>
        </w:rPr>
      </w:pPr>
      <w:r>
        <w:rPr>
          <w:rFonts w:hint="eastAsia" w:ascii="Times New Roman" w:hAnsi="Times New Roman" w:cs="Times New Roman"/>
          <w:sz w:val="24"/>
          <w:szCs w:val="24"/>
          <w:lang w:val="en-US" w:eastAsia="zh-CN"/>
        </w:rPr>
        <w:t xml:space="preserve">【Zoom】 adjust camera magnification by </w:t>
      </w:r>
      <w:r>
        <w:fldChar w:fldCharType="begin"/>
      </w:r>
      <w:r>
        <w:instrText xml:space="preserve"> INCLUDEPICTURE  "C:\\Users\\Administrator\\Documents\\Tencent Files\\1984684077\\Image\\C2C\\VE7T_}%C`IKWJWP%Y`7W~GH.png" \* MERGEFORMATINET </w:instrText>
      </w:r>
      <w:r>
        <w:fldChar w:fldCharType="separate"/>
      </w:r>
      <w:r>
        <w:drawing>
          <wp:inline distT="0" distB="0" distL="114300" distR="114300">
            <wp:extent cx="132715" cy="132715"/>
            <wp:effectExtent l="0" t="0" r="635" b="635"/>
            <wp:docPr id="6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3"/>
                    <pic:cNvPicPr>
                      <a:picLocks noChangeAspect="1"/>
                    </pic:cNvPicPr>
                  </pic:nvPicPr>
                  <pic:blipFill>
                    <a:blip r:embed="rId69" r:link="rId70"/>
                    <a:stretch>
                      <a:fillRect/>
                    </a:stretch>
                  </pic:blipFill>
                  <pic:spPr>
                    <a:xfrm>
                      <a:off x="0" y="0"/>
                      <a:ext cx="132715" cy="132715"/>
                    </a:xfrm>
                    <a:prstGeom prst="rect">
                      <a:avLst/>
                    </a:prstGeom>
                    <a:noFill/>
                    <a:ln>
                      <a:noFill/>
                    </a:ln>
                  </pic:spPr>
                </pic:pic>
              </a:graphicData>
            </a:graphic>
          </wp:inline>
        </w:drawing>
      </w:r>
      <w:r>
        <w:fldChar w:fldCharType="end"/>
      </w:r>
      <w:r>
        <w:rPr>
          <w:rFonts w:hint="eastAsia" w:ascii="宋体"/>
          <w:sz w:val="16"/>
          <w:szCs w:val="16"/>
          <w:lang w:val="en-US" w:eastAsia="zh-CN"/>
        </w:rPr>
        <w:t>/</w:t>
      </w:r>
      <w:r>
        <w:fldChar w:fldCharType="begin"/>
      </w:r>
      <w:r>
        <w:instrText xml:space="preserve"> INCLUDEPICTURE  "C:\\Users\\Administrator\\Documents\\Tencent Files\\1984684077\\Image\\C2C\\JW(QC5I)R8H3V~{37V)SEHJ.png" \* MERGEFORMATINET </w:instrText>
      </w:r>
      <w:r>
        <w:fldChar w:fldCharType="separate"/>
      </w:r>
      <w:r>
        <w:drawing>
          <wp:inline distT="0" distB="0" distL="114300" distR="114300">
            <wp:extent cx="125095" cy="132715"/>
            <wp:effectExtent l="0" t="0" r="8255" b="635"/>
            <wp:docPr id="7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6"/>
                    <pic:cNvPicPr>
                      <a:picLocks noChangeAspect="1"/>
                    </pic:cNvPicPr>
                  </pic:nvPicPr>
                  <pic:blipFill>
                    <a:blip r:embed="rId71" r:link="rId72"/>
                    <a:stretch>
                      <a:fillRect/>
                    </a:stretch>
                  </pic:blipFill>
                  <pic:spPr>
                    <a:xfrm>
                      <a:off x="0" y="0"/>
                      <a:ext cx="125095" cy="132715"/>
                    </a:xfrm>
                    <a:prstGeom prst="rect">
                      <a:avLst/>
                    </a:prstGeom>
                    <a:noFill/>
                    <a:ln>
                      <a:noFill/>
                    </a:ln>
                  </pic:spPr>
                </pic:pic>
              </a:graphicData>
            </a:graphic>
          </wp:inline>
        </w:drawing>
      </w:r>
      <w:r>
        <w:fldChar w:fldCharType="end"/>
      </w:r>
    </w:p>
    <w:p>
      <w:pPr>
        <w:rPr>
          <w:rFonts w:ascii="宋体"/>
          <w:sz w:val="16"/>
          <w:szCs w:val="16"/>
        </w:rPr>
      </w:pPr>
      <w:r>
        <w:rPr>
          <w:rFonts w:hint="eastAsia" w:ascii="Times New Roman" w:hAnsi="Times New Roman" w:cs="Times New Roman"/>
          <w:sz w:val="24"/>
          <w:szCs w:val="24"/>
          <w:lang w:val="en-US" w:eastAsia="zh-CN"/>
        </w:rPr>
        <w:t>【F</w:t>
      </w:r>
      <w:r>
        <w:rPr>
          <w:rFonts w:hint="default" w:ascii="Times New Roman" w:hAnsi="Times New Roman" w:cs="Times New Roman"/>
          <w:sz w:val="24"/>
          <w:szCs w:val="24"/>
          <w:lang w:val="en-US" w:eastAsia="zh-CN"/>
        </w:rPr>
        <w:t>ocus</w:t>
      </w:r>
      <w:r>
        <w:rPr>
          <w:rFonts w:hint="eastAsia" w:ascii="Times New Roman" w:hAnsi="Times New Roman" w:cs="Times New Roman"/>
          <w:sz w:val="24"/>
          <w:szCs w:val="24"/>
          <w:lang w:val="en-US" w:eastAsia="zh-CN"/>
        </w:rPr>
        <w:t xml:space="preserve">】 narrow camera focus by adjusting </w:t>
      </w:r>
      <w:r>
        <w:fldChar w:fldCharType="begin"/>
      </w:r>
      <w:r>
        <w:instrText xml:space="preserve"> INCLUDEPICTURE  "C:\\Users\\Administrator\\Documents\\Tencent Files\\1984684077\\Image\\C2C\\VE7T_}%C`IKWJWP%Y`7W~GH.png" \* MERGEFORMATINET </w:instrText>
      </w:r>
      <w:r>
        <w:fldChar w:fldCharType="separate"/>
      </w:r>
      <w:r>
        <w:drawing>
          <wp:inline distT="0" distB="0" distL="114300" distR="114300">
            <wp:extent cx="132715" cy="132715"/>
            <wp:effectExtent l="0" t="0" r="635" b="635"/>
            <wp:docPr id="7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4"/>
                    <pic:cNvPicPr>
                      <a:picLocks noChangeAspect="1"/>
                    </pic:cNvPicPr>
                  </pic:nvPicPr>
                  <pic:blipFill>
                    <a:blip r:embed="rId69" r:link="rId70"/>
                    <a:stretch>
                      <a:fillRect/>
                    </a:stretch>
                  </pic:blipFill>
                  <pic:spPr>
                    <a:xfrm>
                      <a:off x="0" y="0"/>
                      <a:ext cx="132715" cy="132715"/>
                    </a:xfrm>
                    <a:prstGeom prst="rect">
                      <a:avLst/>
                    </a:prstGeom>
                    <a:noFill/>
                    <a:ln>
                      <a:noFill/>
                    </a:ln>
                  </pic:spPr>
                </pic:pic>
              </a:graphicData>
            </a:graphic>
          </wp:inline>
        </w:drawing>
      </w:r>
      <w:r>
        <w:fldChar w:fldCharType="end"/>
      </w:r>
      <w:r>
        <w:rPr>
          <w:rFonts w:hint="eastAsia" w:ascii="宋体"/>
          <w:sz w:val="16"/>
          <w:szCs w:val="16"/>
          <w:lang w:val="en-US" w:eastAsia="zh-CN"/>
        </w:rPr>
        <w:t>/</w:t>
      </w:r>
      <w:r>
        <w:fldChar w:fldCharType="begin"/>
      </w:r>
      <w:r>
        <w:instrText xml:space="preserve"> INCLUDEPICTURE  "C:\\Users\\Administrator\\Documents\\Tencent Files\\1984684077\\Image\\C2C\\JW(QC5I)R8H3V~{37V)SEHJ.png" \* MERGEFORMATINET </w:instrText>
      </w:r>
      <w:r>
        <w:fldChar w:fldCharType="separate"/>
      </w:r>
      <w:r>
        <w:drawing>
          <wp:inline distT="0" distB="0" distL="114300" distR="114300">
            <wp:extent cx="125095" cy="132715"/>
            <wp:effectExtent l="0" t="0" r="8255" b="635"/>
            <wp:docPr id="7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7"/>
                    <pic:cNvPicPr>
                      <a:picLocks noChangeAspect="1"/>
                    </pic:cNvPicPr>
                  </pic:nvPicPr>
                  <pic:blipFill>
                    <a:blip r:embed="rId71" r:link="rId72"/>
                    <a:stretch>
                      <a:fillRect/>
                    </a:stretch>
                  </pic:blipFill>
                  <pic:spPr>
                    <a:xfrm>
                      <a:off x="0" y="0"/>
                      <a:ext cx="125095" cy="132715"/>
                    </a:xfrm>
                    <a:prstGeom prst="rect">
                      <a:avLst/>
                    </a:prstGeom>
                    <a:noFill/>
                    <a:ln>
                      <a:noFill/>
                    </a:ln>
                  </pic:spPr>
                </pic:pic>
              </a:graphicData>
            </a:graphic>
          </wp:inline>
        </w:drawing>
      </w:r>
      <w:r>
        <w:fldChar w:fldCharType="end"/>
      </w:r>
    </w:p>
    <w:p>
      <w:pPr>
        <w:rPr>
          <w:rFonts w:ascii="宋体"/>
          <w:sz w:val="16"/>
          <w:szCs w:val="16"/>
        </w:rPr>
      </w:pPr>
      <w:r>
        <w:rPr>
          <w:rFonts w:hint="eastAsia" w:ascii="Times New Roman" w:hAnsi="Times New Roman" w:cs="Times New Roman"/>
          <w:sz w:val="24"/>
          <w:szCs w:val="24"/>
          <w:lang w:val="en-US" w:eastAsia="zh-CN"/>
        </w:rPr>
        <w:t xml:space="preserve">【Iris】adjust camera iris by </w:t>
      </w:r>
      <w:r>
        <w:fldChar w:fldCharType="begin"/>
      </w:r>
      <w:r>
        <w:instrText xml:space="preserve"> INCLUDEPICTURE  "C:\\Users\\Administrator\\Documents\\Tencent Files\\1984684077\\Image\\C2C\\VE7T_}%C`IKWJWP%Y`7W~GH.png" \* MERGEFORMATINET </w:instrText>
      </w:r>
      <w:r>
        <w:fldChar w:fldCharType="separate"/>
      </w:r>
      <w:r>
        <w:drawing>
          <wp:inline distT="0" distB="0" distL="114300" distR="114300">
            <wp:extent cx="132715" cy="132715"/>
            <wp:effectExtent l="0" t="0" r="635" b="635"/>
            <wp:docPr id="7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5"/>
                    <pic:cNvPicPr>
                      <a:picLocks noChangeAspect="1"/>
                    </pic:cNvPicPr>
                  </pic:nvPicPr>
                  <pic:blipFill>
                    <a:blip r:embed="rId69" r:link="rId70"/>
                    <a:stretch>
                      <a:fillRect/>
                    </a:stretch>
                  </pic:blipFill>
                  <pic:spPr>
                    <a:xfrm>
                      <a:off x="0" y="0"/>
                      <a:ext cx="132715" cy="132715"/>
                    </a:xfrm>
                    <a:prstGeom prst="rect">
                      <a:avLst/>
                    </a:prstGeom>
                    <a:noFill/>
                    <a:ln>
                      <a:noFill/>
                    </a:ln>
                  </pic:spPr>
                </pic:pic>
              </a:graphicData>
            </a:graphic>
          </wp:inline>
        </w:drawing>
      </w:r>
      <w:r>
        <w:fldChar w:fldCharType="end"/>
      </w:r>
      <w:r>
        <w:rPr>
          <w:rFonts w:hint="eastAsia" w:ascii="宋体"/>
          <w:sz w:val="16"/>
          <w:szCs w:val="16"/>
          <w:lang w:val="en-US" w:eastAsia="zh-CN"/>
        </w:rPr>
        <w:t>/</w:t>
      </w:r>
      <w:r>
        <w:fldChar w:fldCharType="begin"/>
      </w:r>
      <w:r>
        <w:instrText xml:space="preserve"> INCLUDEPICTURE  "C:\\Users\\Administrator\\Documents\\Tencent Files\\1984684077\\Image\\C2C\\JW(QC5I)R8H3V~{37V)SEHJ.png" \* MERGEFORMATINET </w:instrText>
      </w:r>
      <w:r>
        <w:fldChar w:fldCharType="separate"/>
      </w:r>
      <w:r>
        <w:drawing>
          <wp:inline distT="0" distB="0" distL="114300" distR="114300">
            <wp:extent cx="125095" cy="132715"/>
            <wp:effectExtent l="0" t="0" r="8255" b="635"/>
            <wp:docPr id="74"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8"/>
                    <pic:cNvPicPr>
                      <a:picLocks noChangeAspect="1"/>
                    </pic:cNvPicPr>
                  </pic:nvPicPr>
                  <pic:blipFill>
                    <a:blip r:embed="rId71" r:link="rId72"/>
                    <a:stretch>
                      <a:fillRect/>
                    </a:stretch>
                  </pic:blipFill>
                  <pic:spPr>
                    <a:xfrm>
                      <a:off x="0" y="0"/>
                      <a:ext cx="125095" cy="132715"/>
                    </a:xfrm>
                    <a:prstGeom prst="rect">
                      <a:avLst/>
                    </a:prstGeom>
                    <a:noFill/>
                    <a:ln>
                      <a:noFill/>
                    </a:ln>
                  </pic:spPr>
                </pic:pic>
              </a:graphicData>
            </a:graphic>
          </wp:inline>
        </w:drawing>
      </w:r>
      <w:r>
        <w:fldChar w:fldCharType="end"/>
      </w:r>
    </w:p>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【PTZ trace】 press mouse left key, PTZ turn quickly.</w:t>
      </w:r>
    </w:p>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【Set】set about PTZ function</w:t>
      </w:r>
    </w:p>
    <w:p>
      <w:pPr>
        <w:pStyle w:val="4"/>
        <w:numPr>
          <w:ilvl w:val="1"/>
          <w:numId w:val="1"/>
        </w:numPr>
        <w:bidi w:val="0"/>
        <w:ind w:left="0" w:leftChars="0" w:firstLine="0" w:firstLineChars="0"/>
        <w:rPr>
          <w:rFonts w:hint="eastAsia"/>
          <w:lang w:val="en-US" w:eastAsia="zh-CN"/>
        </w:rPr>
      </w:pPr>
      <w:bookmarkStart w:id="95" w:name="_Toc21848"/>
      <w:r>
        <w:rPr>
          <w:rFonts w:hint="eastAsia"/>
          <w:lang w:val="en-US" w:eastAsia="zh-CN"/>
        </w:rPr>
        <w:t>PTZ Function Setting</w:t>
      </w:r>
      <w:bookmarkEnd w:id="95"/>
    </w:p>
    <w:p>
      <w:pPr>
        <w:numPr>
          <w:ilvl w:val="0"/>
          <w:numId w:val="0"/>
        </w:numPr>
        <w:ind w:leftChars="0" w:firstLine="420" w:firstLineChars="0"/>
        <w:rPr>
          <w:rFonts w:hint="eastAsia"/>
          <w:lang w:val="en-US" w:eastAsia="zh-CN"/>
        </w:rPr>
      </w:pPr>
      <w:r>
        <w:rPr>
          <w:rFonts w:hint="eastAsia"/>
          <w:lang w:val="en-US" w:eastAsia="zh-CN"/>
        </w:rPr>
        <w:t xml:space="preserve">Click </w:t>
      </w:r>
      <w:r>
        <w:rPr>
          <w:rFonts w:ascii="宋体"/>
          <w:sz w:val="16"/>
          <w:szCs w:val="16"/>
        </w:rPr>
        <w:drawing>
          <wp:inline distT="0" distB="0" distL="114300" distR="114300">
            <wp:extent cx="156210" cy="140970"/>
            <wp:effectExtent l="0" t="0" r="15240" b="11430"/>
            <wp:docPr id="7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9"/>
                    <pic:cNvPicPr>
                      <a:picLocks noChangeAspect="1"/>
                    </pic:cNvPicPr>
                  </pic:nvPicPr>
                  <pic:blipFill>
                    <a:blip r:embed="rId73"/>
                    <a:stretch>
                      <a:fillRect/>
                    </a:stretch>
                  </pic:blipFill>
                  <pic:spPr>
                    <a:xfrm>
                      <a:off x="0" y="0"/>
                      <a:ext cx="156210" cy="140970"/>
                    </a:xfrm>
                    <a:prstGeom prst="rect">
                      <a:avLst/>
                    </a:prstGeom>
                    <a:noFill/>
                    <a:ln>
                      <a:noFill/>
                    </a:ln>
                  </pic:spPr>
                </pic:pic>
              </a:graphicData>
            </a:graphic>
          </wp:inline>
        </w:drawing>
      </w:r>
      <w:r>
        <w:rPr>
          <w:rFonts w:hint="eastAsia"/>
          <w:lang w:val="en-US" w:eastAsia="zh-CN"/>
        </w:rPr>
        <w:t xml:space="preserve"> on the PTZ control interface to enter the function setting menu, as shown below.</w:t>
      </w:r>
    </w:p>
    <w:p>
      <w:pPr>
        <w:numPr>
          <w:ilvl w:val="0"/>
          <w:numId w:val="0"/>
        </w:numPr>
        <w:ind w:leftChars="0" w:firstLine="420" w:firstLineChars="0"/>
        <w:jc w:val="center"/>
      </w:pPr>
      <w:r>
        <w:drawing>
          <wp:inline distT="0" distB="0" distL="114300" distR="114300">
            <wp:extent cx="3210560" cy="1475740"/>
            <wp:effectExtent l="0" t="0" r="8890" b="10160"/>
            <wp:docPr id="7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0"/>
                    <pic:cNvPicPr>
                      <a:picLocks noChangeAspect="1"/>
                    </pic:cNvPicPr>
                  </pic:nvPicPr>
                  <pic:blipFill>
                    <a:blip r:embed="rId74"/>
                    <a:stretch>
                      <a:fillRect/>
                    </a:stretch>
                  </pic:blipFill>
                  <pic:spPr>
                    <a:xfrm>
                      <a:off x="0" y="0"/>
                      <a:ext cx="3210560" cy="147574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11.2.1 Preset</w:t>
      </w:r>
    </w:p>
    <w:p>
      <w:pPr>
        <w:numPr>
          <w:ilvl w:val="0"/>
          <w:numId w:val="0"/>
        </w:num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Set certain position as preset point. Then when call the preset point value, PTZ will turn that position automatically.</w:t>
      </w:r>
    </w:p>
    <w:p>
      <w:pPr>
        <w:numPr>
          <w:ilvl w:val="0"/>
          <w:numId w:val="3"/>
        </w:num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preset setting</w:t>
      </w:r>
    </w:p>
    <w:p>
      <w:pPr>
        <w:numPr>
          <w:ilvl w:val="0"/>
          <w:numId w:val="0"/>
        </w:num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Click </w:t>
      </w:r>
      <w:r>
        <w:rPr>
          <w:rFonts w:ascii="宋体"/>
          <w:sz w:val="16"/>
          <w:szCs w:val="16"/>
        </w:rPr>
        <w:drawing>
          <wp:inline distT="0" distB="0" distL="114300" distR="114300">
            <wp:extent cx="156210" cy="140970"/>
            <wp:effectExtent l="0" t="0" r="15240" b="11430"/>
            <wp:docPr id="7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2"/>
                    <pic:cNvPicPr>
                      <a:picLocks noChangeAspect="1"/>
                    </pic:cNvPicPr>
                  </pic:nvPicPr>
                  <pic:blipFill>
                    <a:blip r:embed="rId73"/>
                    <a:stretch>
                      <a:fillRect/>
                    </a:stretch>
                  </pic:blipFill>
                  <pic:spPr>
                    <a:xfrm>
                      <a:off x="0" y="0"/>
                      <a:ext cx="156210" cy="140970"/>
                    </a:xfrm>
                    <a:prstGeom prst="rect">
                      <a:avLst/>
                    </a:prstGeom>
                    <a:noFill/>
                    <a:ln>
                      <a:noFill/>
                    </a:ln>
                  </pic:spPr>
                </pic:pic>
              </a:graphicData>
            </a:graphic>
          </wp:inline>
        </w:drawing>
      </w:r>
      <w:r>
        <w:rPr>
          <w:rFonts w:hint="eastAsia" w:ascii="Times New Roman" w:hAnsi="Times New Roman" w:cs="Times New Roman"/>
          <w:sz w:val="24"/>
          <w:szCs w:val="24"/>
          <w:lang w:val="en-US" w:eastAsia="zh-CN"/>
        </w:rPr>
        <w:t xml:space="preserve"> to enter the function setting menu interface of the PTZ, the steps are as follows:</w:t>
      </w:r>
    </w:p>
    <w:p>
      <w:pPr>
        <w:numPr>
          <w:ilvl w:val="0"/>
          <w:numId w:val="0"/>
        </w:num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Step 1: Enter the "value" of the preset point in the input box behind the preset point (set a name for the preset point, such as 1, 2)</w:t>
      </w:r>
    </w:p>
    <w:p>
      <w:pPr>
        <w:numPr>
          <w:ilvl w:val="0"/>
          <w:numId w:val="0"/>
        </w:num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Step 2:Click the set button to complete the setting of the preset point, that is, the value of the preset point corresponds to the position of the preset point</w:t>
      </w:r>
    </w:p>
    <w:p>
      <w:pPr>
        <w:numPr>
          <w:ilvl w:val="0"/>
          <w:numId w:val="0"/>
        </w:numP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Step 3: Use the arrow keys to rotate the PTZ to the preset position, and then repeat the first and second steps.</w:t>
      </w:r>
    </w:p>
    <w:p>
      <w:pPr>
        <w:numPr>
          <w:ilvl w:val="0"/>
          <w:numId w:val="0"/>
        </w:num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Clear preset point: input the "value" of the preset point, and click the clear preset point button to clear the preset point setting.</w:t>
      </w:r>
    </w:p>
    <w:p>
      <w:pPr>
        <w:numPr>
          <w:ilvl w:val="0"/>
          <w:numId w:val="3"/>
        </w:num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Call preset</w:t>
      </w:r>
    </w:p>
    <w:p>
      <w:pPr>
        <w:numPr>
          <w:ilvl w:val="0"/>
          <w:numId w:val="0"/>
        </w:numP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In the figure below, enter the "value" of the preset point in the value input box, and click the preset point button </w:t>
      </w:r>
      <w:r>
        <w:rPr>
          <w:rFonts w:ascii="宋体"/>
          <w:sz w:val="16"/>
          <w:szCs w:val="16"/>
        </w:rPr>
        <w:drawing>
          <wp:inline distT="0" distB="0" distL="114300" distR="114300">
            <wp:extent cx="81280" cy="89535"/>
            <wp:effectExtent l="0" t="0" r="13970" b="5715"/>
            <wp:docPr id="7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3"/>
                    <pic:cNvPicPr>
                      <a:picLocks noChangeAspect="1"/>
                    </pic:cNvPicPr>
                  </pic:nvPicPr>
                  <pic:blipFill>
                    <a:blip r:embed="rId75"/>
                    <a:stretch>
                      <a:fillRect/>
                    </a:stretch>
                  </pic:blipFill>
                  <pic:spPr>
                    <a:xfrm>
                      <a:off x="0" y="0"/>
                      <a:ext cx="81280" cy="89535"/>
                    </a:xfrm>
                    <a:prstGeom prst="rect">
                      <a:avLst/>
                    </a:prstGeom>
                    <a:noFill/>
                    <a:ln>
                      <a:noFill/>
                    </a:ln>
                  </pic:spPr>
                </pic:pic>
              </a:graphicData>
            </a:graphic>
          </wp:inline>
        </w:drawing>
      </w:r>
      <w:r>
        <w:rPr>
          <w:rFonts w:hint="eastAsia" w:ascii="Times New Roman" w:hAnsi="Times New Roman" w:cs="Times New Roman"/>
          <w:sz w:val="24"/>
          <w:szCs w:val="24"/>
          <w:lang w:val="en-US" w:eastAsia="zh-CN"/>
        </w:rPr>
        <w:t>, that is, the PTZ moves to the corresponding preset point.</w:t>
      </w:r>
    </w:p>
    <w:p>
      <w:pPr>
        <w:numPr>
          <w:ilvl w:val="0"/>
          <w:numId w:val="0"/>
        </w:numPr>
        <w:ind w:leftChars="0" w:firstLine="420" w:firstLineChars="0"/>
        <w:jc w:val="center"/>
      </w:pPr>
      <w:r>
        <w:drawing>
          <wp:inline distT="0" distB="0" distL="114300" distR="114300">
            <wp:extent cx="4370705" cy="1537335"/>
            <wp:effectExtent l="0" t="0" r="10795" b="5715"/>
            <wp:docPr id="8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6"/>
                    <pic:cNvPicPr>
                      <a:picLocks noChangeAspect="1"/>
                    </pic:cNvPicPr>
                  </pic:nvPicPr>
                  <pic:blipFill>
                    <a:blip r:embed="rId67"/>
                    <a:stretch>
                      <a:fillRect/>
                    </a:stretch>
                  </pic:blipFill>
                  <pic:spPr>
                    <a:xfrm>
                      <a:off x="0" y="0"/>
                      <a:ext cx="4370705" cy="1537335"/>
                    </a:xfrm>
                    <a:prstGeom prst="rect">
                      <a:avLst/>
                    </a:prstGeom>
                    <a:noFill/>
                    <a:ln>
                      <a:noFill/>
                    </a:ln>
                  </pic:spPr>
                </pic:pic>
              </a:graphicData>
            </a:graphic>
          </wp:inline>
        </w:drawing>
      </w:r>
    </w:p>
    <w:p>
      <w:pPr>
        <w:numPr>
          <w:ilvl w:val="0"/>
          <w:numId w:val="0"/>
        </w:numPr>
        <w:ind w:leftChars="0" w:firstLine="420" w:firstLineChars="0"/>
        <w:jc w:val="both"/>
        <w:rPr>
          <w:rFonts w:hint="default"/>
          <w:lang w:val="en-US" w:eastAsia="zh-CN"/>
        </w:rPr>
      </w:pPr>
    </w:p>
    <w:p>
      <w:pPr>
        <w:pStyle w:val="5"/>
        <w:bidi w:val="0"/>
        <w:rPr>
          <w:rFonts w:hint="eastAsia"/>
          <w:lang w:val="en-US" w:eastAsia="zh-CN"/>
        </w:rPr>
      </w:pPr>
      <w:r>
        <w:rPr>
          <w:rFonts w:hint="eastAsia"/>
          <w:lang w:val="en-US" w:eastAsia="zh-CN"/>
        </w:rPr>
        <w:t>11.2.2 Tour</w:t>
      </w:r>
    </w:p>
    <w:p>
      <w:pPr>
        <w:ind w:firstLine="420" w:firstLineChars="0"/>
        <w:rPr>
          <w:rFonts w:hint="default"/>
          <w:lang w:val="en-US" w:eastAsia="zh-CN"/>
        </w:rPr>
      </w:pPr>
      <w:r>
        <w:rPr>
          <w:rFonts w:hint="default"/>
          <w:lang w:val="en-US" w:eastAsia="zh-CN"/>
        </w:rPr>
        <w:t xml:space="preserve">The cruise line connected by multiple preset points, call the cruise between the points, the </w:t>
      </w:r>
      <w:r>
        <w:rPr>
          <w:rFonts w:hint="eastAsia"/>
          <w:lang w:val="en-US" w:eastAsia="zh-CN"/>
        </w:rPr>
        <w:t>PTZ</w:t>
      </w:r>
      <w:r>
        <w:rPr>
          <w:rFonts w:hint="default"/>
          <w:lang w:val="en-US" w:eastAsia="zh-CN"/>
        </w:rPr>
        <w:t xml:space="preserve"> runs repeatedly on the set cruise line.</w:t>
      </w:r>
    </w:p>
    <w:p>
      <w:pPr>
        <w:numPr>
          <w:ilvl w:val="0"/>
          <w:numId w:val="4"/>
        </w:num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Tour setting</w:t>
      </w:r>
    </w:p>
    <w:p>
      <w:pPr>
        <w:ind w:firstLine="420" w:firstLineChars="0"/>
        <w:rPr>
          <w:rFonts w:hint="eastAsia"/>
          <w:lang w:val="en-US" w:eastAsia="zh-CN"/>
        </w:rPr>
      </w:pPr>
      <w:r>
        <w:rPr>
          <w:rFonts w:hint="default"/>
          <w:lang w:val="en-US" w:eastAsia="zh-CN"/>
        </w:rPr>
        <w:t>Click</w:t>
      </w:r>
      <w:r>
        <w:rPr>
          <w:rFonts w:hint="eastAsia"/>
          <w:lang w:val="en-US" w:eastAsia="zh-CN"/>
        </w:rPr>
        <w:t xml:space="preserve"> </w:t>
      </w:r>
      <w:r>
        <w:rPr>
          <w:rFonts w:ascii="宋体"/>
          <w:sz w:val="16"/>
          <w:szCs w:val="16"/>
        </w:rPr>
        <w:drawing>
          <wp:inline distT="0" distB="0" distL="114300" distR="114300">
            <wp:extent cx="156210" cy="140970"/>
            <wp:effectExtent l="0" t="0" r="15240" b="11430"/>
            <wp:docPr id="8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4"/>
                    <pic:cNvPicPr>
                      <a:picLocks noChangeAspect="1"/>
                    </pic:cNvPicPr>
                  </pic:nvPicPr>
                  <pic:blipFill>
                    <a:blip r:embed="rId73"/>
                    <a:stretch>
                      <a:fillRect/>
                    </a:stretch>
                  </pic:blipFill>
                  <pic:spPr>
                    <a:xfrm>
                      <a:off x="0" y="0"/>
                      <a:ext cx="156210" cy="140970"/>
                    </a:xfrm>
                    <a:prstGeom prst="rect">
                      <a:avLst/>
                    </a:prstGeom>
                    <a:noFill/>
                    <a:ln>
                      <a:noFill/>
                    </a:ln>
                  </pic:spPr>
                </pic:pic>
              </a:graphicData>
            </a:graphic>
          </wp:inline>
        </w:drawing>
      </w:r>
      <w:r>
        <w:rPr>
          <w:rFonts w:hint="default"/>
          <w:lang w:val="en-US" w:eastAsia="zh-CN"/>
        </w:rPr>
        <w:t xml:space="preserve"> to enter the function setting menu interface of the PTZ, the setting steps are as follows</w:t>
      </w:r>
      <w:r>
        <w:rPr>
          <w:rFonts w:hint="eastAsia"/>
          <w:lang w:val="en-US" w:eastAsia="zh-CN"/>
        </w:rPr>
        <w:t>.</w:t>
      </w:r>
    </w:p>
    <w:p>
      <w:pPr>
        <w:ind w:firstLine="420" w:firstLineChars="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Step 1:Set several preset points, the method is the same as the above preset point setting steps;</w:t>
      </w:r>
    </w:p>
    <w:p>
      <w:pPr>
        <w:ind w:firstLine="420" w:firstLineChars="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Step 2:Click the cruise button between points, enter the preset point value in the preset point dialog box, and click the add preset point button to set the specified direction as one of the preset points for cruise between points; enter cruise in the cruise line dialog box Line value.</w:t>
      </w:r>
    </w:p>
    <w:p>
      <w:pPr>
        <w:ind w:firstLine="420" w:firstLineChars="0"/>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Clear presets</w:t>
      </w:r>
      <w:r>
        <w:rPr>
          <w:rFonts w:hint="eastAsia" w:ascii="Times New Roman" w:hAnsi="Times New Roman" w:cs="Times New Roman"/>
          <w:sz w:val="24"/>
          <w:szCs w:val="24"/>
          <w:lang w:val="en-US" w:eastAsia="zh-CN"/>
        </w:rPr>
        <w:t>:Enter the number of preset points and click the Clear Preset Point button to clear the preset point settings.</w:t>
      </w:r>
    </w:p>
    <w:p>
      <w:pPr>
        <w:ind w:firstLine="420" w:firstLineChars="0"/>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Clear cruise line</w:t>
      </w:r>
      <w:r>
        <w:rPr>
          <w:rFonts w:hint="eastAsia" w:ascii="Times New Roman" w:hAnsi="Times New Roman" w:cs="Times New Roman"/>
          <w:sz w:val="24"/>
          <w:szCs w:val="24"/>
          <w:lang w:val="en-US" w:eastAsia="zh-CN"/>
        </w:rPr>
        <w:t>:Enter the number of cruise lines, and click the clear cruise line button to clear the clear cruise line point settings.</w:t>
      </w:r>
    </w:p>
    <w:p>
      <w:pPr>
        <w:ind w:firstLine="420" w:firstLineChars="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As follows:</w:t>
      </w:r>
    </w:p>
    <w:p>
      <w:pPr>
        <w:ind w:firstLine="420" w:firstLineChars="0"/>
      </w:pPr>
      <w:r>
        <w:drawing>
          <wp:inline distT="0" distB="0" distL="114300" distR="114300">
            <wp:extent cx="4457700" cy="2076450"/>
            <wp:effectExtent l="0" t="0" r="0" b="0"/>
            <wp:docPr id="8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5"/>
                    <pic:cNvPicPr>
                      <a:picLocks noChangeAspect="1"/>
                    </pic:cNvPicPr>
                  </pic:nvPicPr>
                  <pic:blipFill>
                    <a:blip r:embed="rId76"/>
                    <a:stretch>
                      <a:fillRect/>
                    </a:stretch>
                  </pic:blipFill>
                  <pic:spPr>
                    <a:xfrm>
                      <a:off x="0" y="0"/>
                      <a:ext cx="4457700" cy="2076450"/>
                    </a:xfrm>
                    <a:prstGeom prst="rect">
                      <a:avLst/>
                    </a:prstGeom>
                    <a:noFill/>
                    <a:ln>
                      <a:noFill/>
                    </a:ln>
                  </pic:spPr>
                </pic:pic>
              </a:graphicData>
            </a:graphic>
          </wp:inline>
        </w:drawing>
      </w:r>
    </w:p>
    <w:p>
      <w:pPr>
        <w:numPr>
          <w:ilvl w:val="0"/>
          <w:numId w:val="4"/>
        </w:numPr>
        <w:ind w:left="0" w:leftChars="0" w:firstLine="0" w:firstLineChars="0"/>
        <w:rPr>
          <w:rFonts w:hint="eastAsia"/>
          <w:lang w:val="en-US" w:eastAsia="zh-CN"/>
        </w:rPr>
      </w:pPr>
      <w:r>
        <w:rPr>
          <w:rFonts w:hint="eastAsia"/>
          <w:lang w:val="en-US" w:eastAsia="zh-CN"/>
        </w:rPr>
        <w:t>transfer point tour</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lang w:val="en-US" w:eastAsia="zh-CN"/>
        </w:rPr>
      </w:pPr>
      <w:r>
        <w:rPr>
          <w:rFonts w:hint="default"/>
          <w:lang w:val="en-US" w:eastAsia="zh-CN"/>
        </w:rPr>
        <w:t xml:space="preserve">In the figure below, enter the cruise value between points in the value input box, and click the cruise button between points, that is, the </w:t>
      </w:r>
      <w:r>
        <w:rPr>
          <w:rFonts w:hint="eastAsia"/>
          <w:lang w:val="en-US" w:eastAsia="zh-CN"/>
        </w:rPr>
        <w:t>PTZ</w:t>
      </w:r>
      <w:r>
        <w:rPr>
          <w:rFonts w:hint="default"/>
          <w:lang w:val="en-US" w:eastAsia="zh-CN"/>
        </w:rPr>
        <w:t xml:space="preserve"> will run repeatedly on the cruise route.</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pPr>
      <w:r>
        <w:drawing>
          <wp:inline distT="0" distB="0" distL="114300" distR="114300">
            <wp:extent cx="4370705" cy="1537335"/>
            <wp:effectExtent l="0" t="0" r="10795" b="5715"/>
            <wp:docPr id="8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6"/>
                    <pic:cNvPicPr>
                      <a:picLocks noChangeAspect="1"/>
                    </pic:cNvPicPr>
                  </pic:nvPicPr>
                  <pic:blipFill>
                    <a:blip r:embed="rId67"/>
                    <a:stretch>
                      <a:fillRect/>
                    </a:stretch>
                  </pic:blipFill>
                  <pic:spPr>
                    <a:xfrm>
                      <a:off x="0" y="0"/>
                      <a:ext cx="4370705" cy="153733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11.2.3 Pattern</w:t>
      </w:r>
    </w:p>
    <w:p>
      <w:pPr>
        <w:ind w:firstLine="420" w:firstLineChars="0"/>
        <w:rPr>
          <w:rFonts w:hint="default"/>
          <w:lang w:val="en-US" w:eastAsia="zh-CN"/>
        </w:rPr>
      </w:pPr>
      <w:r>
        <w:rPr>
          <w:rFonts w:hint="default"/>
          <w:lang w:val="en-US" w:eastAsia="zh-CN"/>
        </w:rPr>
        <w:t>By operating the PTZ, set a patrol route, call the patrol, and the PTZ will run repeatedly on the set patrol route.</w:t>
      </w:r>
    </w:p>
    <w:p>
      <w:pPr>
        <w:numPr>
          <w:ilvl w:val="0"/>
          <w:numId w:val="5"/>
        </w:numPr>
        <w:ind w:firstLine="420" w:firstLineChars="0"/>
        <w:rPr>
          <w:rFonts w:hint="default"/>
          <w:lang w:val="en-US" w:eastAsia="zh-CN"/>
        </w:rPr>
      </w:pPr>
      <w:r>
        <w:rPr>
          <w:rFonts w:hint="eastAsia"/>
          <w:lang w:val="en-US" w:eastAsia="zh-CN"/>
        </w:rPr>
        <w:t>Pattern Setting</w:t>
      </w:r>
    </w:p>
    <w:p>
      <w:pPr>
        <w:ind w:firstLine="420" w:firstLineChars="0"/>
        <w:rPr>
          <w:rFonts w:hint="eastAsia"/>
          <w:lang w:val="en-US" w:eastAsia="zh-CN"/>
        </w:rPr>
      </w:pPr>
      <w:r>
        <w:rPr>
          <w:rFonts w:hint="default"/>
          <w:lang w:val="en-US" w:eastAsia="zh-CN"/>
        </w:rPr>
        <w:t>Click</w:t>
      </w:r>
      <w:r>
        <w:rPr>
          <w:rFonts w:hint="eastAsia"/>
          <w:lang w:val="en-US" w:eastAsia="zh-CN"/>
        </w:rPr>
        <w:t xml:space="preserve"> </w:t>
      </w:r>
      <w:r>
        <w:rPr>
          <w:rFonts w:ascii="宋体"/>
          <w:sz w:val="16"/>
          <w:szCs w:val="16"/>
        </w:rPr>
        <w:drawing>
          <wp:inline distT="0" distB="0" distL="114300" distR="114300">
            <wp:extent cx="156210" cy="140970"/>
            <wp:effectExtent l="0" t="0" r="15240" b="11430"/>
            <wp:docPr id="8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4"/>
                    <pic:cNvPicPr>
                      <a:picLocks noChangeAspect="1"/>
                    </pic:cNvPicPr>
                  </pic:nvPicPr>
                  <pic:blipFill>
                    <a:blip r:embed="rId73"/>
                    <a:stretch>
                      <a:fillRect/>
                    </a:stretch>
                  </pic:blipFill>
                  <pic:spPr>
                    <a:xfrm>
                      <a:off x="0" y="0"/>
                      <a:ext cx="156210" cy="140970"/>
                    </a:xfrm>
                    <a:prstGeom prst="rect">
                      <a:avLst/>
                    </a:prstGeom>
                    <a:noFill/>
                    <a:ln>
                      <a:noFill/>
                    </a:ln>
                  </pic:spPr>
                </pic:pic>
              </a:graphicData>
            </a:graphic>
          </wp:inline>
        </w:drawing>
      </w:r>
      <w:r>
        <w:rPr>
          <w:rFonts w:hint="default"/>
          <w:lang w:val="en-US" w:eastAsia="zh-CN"/>
        </w:rPr>
        <w:t xml:space="preserve"> to enter the function setting menu interface of the PTZ, the setting steps are as follows</w:t>
      </w:r>
      <w:r>
        <w:rPr>
          <w:rFonts w:hint="eastAsia"/>
          <w:lang w:val="en-US" w:eastAsia="zh-CN"/>
        </w:rPr>
        <w:t>.</w:t>
      </w:r>
    </w:p>
    <w:p>
      <w:pPr>
        <w:ind w:firstLine="420" w:firstLineChars="0"/>
        <w:rPr>
          <w:rFonts w:hint="eastAsia"/>
          <w:lang w:val="en-US" w:eastAsia="zh-CN"/>
        </w:rPr>
      </w:pPr>
      <w:r>
        <w:rPr>
          <w:rFonts w:hint="eastAsia"/>
          <w:lang w:val="en-US" w:eastAsia="zh-CN"/>
        </w:rPr>
        <w:t>Step 1:Click the "pattern" button to enter the patrol function setting interface;</w:t>
      </w:r>
    </w:p>
    <w:p>
      <w:pPr>
        <w:ind w:firstLine="420" w:firstLineChars="0"/>
        <w:rPr>
          <w:rFonts w:hint="default"/>
          <w:lang w:val="en-US" w:eastAsia="zh-CN"/>
        </w:rPr>
      </w:pPr>
      <w:r>
        <w:rPr>
          <w:rFonts w:hint="eastAsia"/>
          <w:lang w:val="en-US" w:eastAsia="zh-CN"/>
        </w:rPr>
        <w:t>Step 2:Enter the value in the box after the patrol, and click the start button;</w:t>
      </w:r>
    </w:p>
    <w:p>
      <w:pPr>
        <w:ind w:firstLine="420" w:firstLineChars="0"/>
        <w:rPr>
          <w:rFonts w:hint="default"/>
          <w:lang w:val="en-US" w:eastAsia="zh-CN"/>
        </w:rPr>
      </w:pPr>
      <w:r>
        <w:rPr>
          <w:rFonts w:hint="eastAsia"/>
          <w:lang w:val="en-US" w:eastAsia="zh-CN"/>
        </w:rPr>
        <w:t>Step 3:Enter the PTZ control interface to perform a series of operations such as zoom, focus, aperture or direction;</w:t>
      </w:r>
    </w:p>
    <w:p>
      <w:pPr>
        <w:ind w:firstLine="420" w:firstLineChars="0"/>
        <w:rPr>
          <w:rFonts w:hint="eastAsia"/>
          <w:lang w:val="en-US" w:eastAsia="zh-CN"/>
        </w:rPr>
      </w:pPr>
      <w:r>
        <w:rPr>
          <w:rFonts w:hint="eastAsia"/>
          <w:lang w:val="en-US" w:eastAsia="zh-CN"/>
        </w:rPr>
        <w:t>Step 4:Return to the patrol function setting interface and click the end button to complete the setting, that is, the patrol value corresponds to the corresponding route.</w:t>
      </w:r>
    </w:p>
    <w:p>
      <w:pPr>
        <w:ind w:firstLine="420" w:firstLineChars="0"/>
        <w:jc w:val="center"/>
      </w:pPr>
      <w:r>
        <w:drawing>
          <wp:inline distT="0" distB="0" distL="114300" distR="114300">
            <wp:extent cx="3653790" cy="1705610"/>
            <wp:effectExtent l="0" t="0" r="3810" b="8890"/>
            <wp:docPr id="8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6"/>
                    <pic:cNvPicPr>
                      <a:picLocks noChangeAspect="1"/>
                    </pic:cNvPicPr>
                  </pic:nvPicPr>
                  <pic:blipFill>
                    <a:blip r:embed="rId77"/>
                    <a:stretch>
                      <a:fillRect/>
                    </a:stretch>
                  </pic:blipFill>
                  <pic:spPr>
                    <a:xfrm>
                      <a:off x="0" y="0"/>
                      <a:ext cx="3653790" cy="1705610"/>
                    </a:xfrm>
                    <a:prstGeom prst="rect">
                      <a:avLst/>
                    </a:prstGeom>
                    <a:noFill/>
                    <a:ln>
                      <a:noFill/>
                    </a:ln>
                  </pic:spPr>
                </pic:pic>
              </a:graphicData>
            </a:graphic>
          </wp:inline>
        </w:drawing>
      </w:r>
    </w:p>
    <w:p>
      <w:pPr>
        <w:numPr>
          <w:ilvl w:val="0"/>
          <w:numId w:val="5"/>
        </w:numPr>
        <w:ind w:left="0" w:leftChars="0" w:firstLine="420" w:firstLineChars="0"/>
        <w:jc w:val="both"/>
        <w:rPr>
          <w:rFonts w:hint="default" w:eastAsia="宋体"/>
          <w:lang w:val="en-US" w:eastAsia="zh-CN"/>
        </w:rPr>
      </w:pPr>
      <w:r>
        <w:rPr>
          <w:rFonts w:hint="eastAsia"/>
          <w:lang w:val="en-US" w:eastAsia="zh-CN"/>
        </w:rPr>
        <w:t>Pattern Transfer</w:t>
      </w:r>
    </w:p>
    <w:p>
      <w:pPr>
        <w:keepNext w:val="0"/>
        <w:keepLines w:val="0"/>
        <w:pageBreakBefore w:val="0"/>
        <w:widowControl w:val="0"/>
        <w:numPr>
          <w:ilvl w:val="0"/>
          <w:numId w:val="0"/>
        </w:numPr>
        <w:kinsoku/>
        <w:wordWrap/>
        <w:overflowPunct/>
        <w:topLinePunct w:val="0"/>
        <w:autoSpaceDE/>
        <w:autoSpaceDN/>
        <w:bidi w:val="0"/>
        <w:adjustRightInd/>
        <w:snapToGrid/>
        <w:ind w:left="420" w:leftChars="0" w:firstLine="480" w:firstLineChars="200"/>
        <w:jc w:val="both"/>
        <w:textAlignment w:val="auto"/>
        <w:rPr>
          <w:rFonts w:hint="default" w:eastAsia="宋体"/>
          <w:lang w:val="en-US" w:eastAsia="zh-CN"/>
        </w:rPr>
      </w:pPr>
      <w:r>
        <w:rPr>
          <w:rFonts w:hint="default" w:eastAsia="宋体"/>
          <w:lang w:val="en-US" w:eastAsia="zh-CN"/>
        </w:rPr>
        <w:t xml:space="preserve">In the figure below, enter the number of patrols in the value input box, click the patrol button, that is, the </w:t>
      </w:r>
      <w:r>
        <w:rPr>
          <w:rFonts w:hint="eastAsia"/>
          <w:lang w:val="en-US" w:eastAsia="zh-CN"/>
        </w:rPr>
        <w:t>PTZ</w:t>
      </w:r>
      <w:r>
        <w:rPr>
          <w:rFonts w:hint="default" w:eastAsia="宋体"/>
          <w:lang w:val="en-US" w:eastAsia="zh-CN"/>
        </w:rPr>
        <w:t xml:space="preserve"> will run according to the set route, and click the arrow key to stop.</w:t>
      </w:r>
    </w:p>
    <w:p>
      <w:pPr>
        <w:keepNext w:val="0"/>
        <w:keepLines w:val="0"/>
        <w:pageBreakBefore w:val="0"/>
        <w:widowControl w:val="0"/>
        <w:numPr>
          <w:ilvl w:val="0"/>
          <w:numId w:val="0"/>
        </w:numPr>
        <w:kinsoku/>
        <w:wordWrap/>
        <w:overflowPunct/>
        <w:topLinePunct w:val="0"/>
        <w:autoSpaceDE/>
        <w:autoSpaceDN/>
        <w:bidi w:val="0"/>
        <w:adjustRightInd/>
        <w:snapToGrid/>
        <w:ind w:left="420" w:leftChars="0" w:firstLine="480" w:firstLineChars="200"/>
        <w:jc w:val="both"/>
        <w:textAlignment w:val="auto"/>
      </w:pPr>
      <w:r>
        <w:drawing>
          <wp:inline distT="0" distB="0" distL="114300" distR="114300">
            <wp:extent cx="4011295" cy="1410970"/>
            <wp:effectExtent l="0" t="0" r="8255" b="17780"/>
            <wp:docPr id="8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6"/>
                    <pic:cNvPicPr>
                      <a:picLocks noChangeAspect="1"/>
                    </pic:cNvPicPr>
                  </pic:nvPicPr>
                  <pic:blipFill>
                    <a:blip r:embed="rId67"/>
                    <a:stretch>
                      <a:fillRect/>
                    </a:stretch>
                  </pic:blipFill>
                  <pic:spPr>
                    <a:xfrm>
                      <a:off x="0" y="0"/>
                      <a:ext cx="4011295" cy="141097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11.2.4 Border</w:t>
      </w:r>
    </w:p>
    <w:p>
      <w:pPr>
        <w:ind w:firstLine="420" w:firstLineChars="0"/>
        <w:rPr>
          <w:rFonts w:hint="default"/>
          <w:lang w:val="en-US" w:eastAsia="zh-CN"/>
        </w:rPr>
      </w:pPr>
      <w:r>
        <w:rPr>
          <w:rFonts w:hint="default"/>
          <w:lang w:val="en-US" w:eastAsia="zh-CN"/>
        </w:rPr>
        <w:t xml:space="preserve">On the horizontal line, set a route, call the line scan, and the </w:t>
      </w:r>
      <w:r>
        <w:rPr>
          <w:rFonts w:hint="eastAsia"/>
          <w:lang w:val="en-US" w:eastAsia="zh-CN"/>
        </w:rPr>
        <w:t>PTZ</w:t>
      </w:r>
      <w:r>
        <w:rPr>
          <w:rFonts w:hint="default"/>
          <w:lang w:val="en-US" w:eastAsia="zh-CN"/>
        </w:rPr>
        <w:t xml:space="preserve"> will run repeatedly according to the set route.</w:t>
      </w:r>
    </w:p>
    <w:p>
      <w:pPr>
        <w:numPr>
          <w:ilvl w:val="0"/>
          <w:numId w:val="6"/>
        </w:numPr>
        <w:ind w:firstLine="420" w:firstLineChars="0"/>
        <w:rPr>
          <w:rFonts w:hint="default"/>
          <w:lang w:val="en-US" w:eastAsia="zh-CN"/>
        </w:rPr>
      </w:pPr>
      <w:r>
        <w:rPr>
          <w:rFonts w:hint="eastAsia"/>
          <w:lang w:val="en-US" w:eastAsia="zh-CN"/>
        </w:rPr>
        <w:t>Border Setting</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lang w:val="en-US" w:eastAsia="zh-CN"/>
        </w:rPr>
      </w:pPr>
      <w:r>
        <w:rPr>
          <w:rFonts w:hint="default"/>
          <w:lang w:val="en-US" w:eastAsia="zh-CN"/>
        </w:rPr>
        <w:t>To set a certain horizontal arc as the track searched by the gimbal, the steps are as follows:</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Step 1:In the PTZ control interface, manipulate the arrow keys to turn the PTZ to the specified position, click the set button to enter the PTZ setting interface, select the left boundary, and return to the PTZ control interface;</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Step 2:Control the direction key to select the specified location, click the set key to enter the PTZ setting interface, select the right boundary point, and return to the PTZ control interface;</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Step 3:Complete the setting, that is, set the position to the left boundary and the right boundary.</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Note: The left and right borders are on the same horizontal line, and the pan/tilt will rotate in the opposite direction from the left border point to the right border point for circular rotation; the left and right borders are not on the same horizontal line, and the pan/tilt is only at the end of the horizontal trajectory line connected to the left border point As the right boundary point, rotate in the opposite direction from the left boundary point to the right boundary point, and perform circular rotation.</w:t>
      </w:r>
    </w:p>
    <w:p>
      <w:pPr>
        <w:numPr>
          <w:ilvl w:val="0"/>
          <w:numId w:val="0"/>
        </w:numPr>
        <w:jc w:val="center"/>
      </w:pPr>
      <w:r>
        <w:drawing>
          <wp:inline distT="0" distB="0" distL="114300" distR="114300">
            <wp:extent cx="3468370" cy="1586230"/>
            <wp:effectExtent l="0" t="0" r="17780" b="13970"/>
            <wp:docPr id="8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8"/>
                    <pic:cNvPicPr>
                      <a:picLocks noChangeAspect="1"/>
                    </pic:cNvPicPr>
                  </pic:nvPicPr>
                  <pic:blipFill>
                    <a:blip r:embed="rId78"/>
                    <a:stretch>
                      <a:fillRect/>
                    </a:stretch>
                  </pic:blipFill>
                  <pic:spPr>
                    <a:xfrm>
                      <a:off x="0" y="0"/>
                      <a:ext cx="3468370" cy="1586230"/>
                    </a:xfrm>
                    <a:prstGeom prst="rect">
                      <a:avLst/>
                    </a:prstGeom>
                    <a:noFill/>
                    <a:ln>
                      <a:noFill/>
                    </a:ln>
                  </pic:spPr>
                </pic:pic>
              </a:graphicData>
            </a:graphic>
          </wp:inline>
        </w:drawing>
      </w:r>
    </w:p>
    <w:p>
      <w:pPr>
        <w:numPr>
          <w:ilvl w:val="0"/>
          <w:numId w:val="6"/>
        </w:numPr>
        <w:ind w:left="0" w:leftChars="0" w:firstLine="420" w:firstLineChars="0"/>
        <w:jc w:val="both"/>
        <w:rPr>
          <w:rFonts w:hint="default" w:eastAsia="宋体"/>
          <w:lang w:val="en-US" w:eastAsia="zh-CN"/>
        </w:rPr>
      </w:pPr>
      <w:r>
        <w:rPr>
          <w:rFonts w:hint="eastAsia"/>
          <w:lang w:val="en-US" w:eastAsia="zh-CN"/>
        </w:rPr>
        <w:t>Border Transfer</w:t>
      </w:r>
    </w:p>
    <w:p>
      <w:pPr>
        <w:numPr>
          <w:ilvl w:val="0"/>
          <w:numId w:val="0"/>
        </w:numPr>
        <w:ind w:left="420" w:leftChars="0"/>
        <w:jc w:val="both"/>
        <w:rPr>
          <w:rFonts w:hint="default" w:eastAsia="宋体"/>
          <w:lang w:val="en-US" w:eastAsia="zh-CN"/>
        </w:rPr>
      </w:pPr>
      <w:r>
        <w:rPr>
          <w:rFonts w:hint="default" w:eastAsia="宋体"/>
          <w:lang w:val="en-US" w:eastAsia="zh-CN"/>
        </w:rPr>
        <w:t>In the figure below, click the line scan button</w:t>
      </w:r>
      <w:r>
        <w:rPr>
          <w:rFonts w:ascii="宋体"/>
          <w:sz w:val="16"/>
          <w:szCs w:val="16"/>
        </w:rPr>
        <w:drawing>
          <wp:inline distT="0" distB="0" distL="114300" distR="114300">
            <wp:extent cx="163830" cy="148590"/>
            <wp:effectExtent l="0" t="0" r="7620" b="3810"/>
            <wp:docPr id="9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0"/>
                    <pic:cNvPicPr>
                      <a:picLocks noChangeAspect="1"/>
                    </pic:cNvPicPr>
                  </pic:nvPicPr>
                  <pic:blipFill>
                    <a:blip r:embed="rId79"/>
                    <a:stretch>
                      <a:fillRect/>
                    </a:stretch>
                  </pic:blipFill>
                  <pic:spPr>
                    <a:xfrm>
                      <a:off x="0" y="0"/>
                      <a:ext cx="163830" cy="148590"/>
                    </a:xfrm>
                    <a:prstGeom prst="rect">
                      <a:avLst/>
                    </a:prstGeom>
                    <a:noFill/>
                    <a:ln>
                      <a:noFill/>
                    </a:ln>
                  </pic:spPr>
                </pic:pic>
              </a:graphicData>
            </a:graphic>
          </wp:inline>
        </w:drawing>
      </w:r>
      <w:r>
        <w:rPr>
          <w:rFonts w:hint="default" w:eastAsia="宋体"/>
          <w:lang w:val="en-US" w:eastAsia="zh-CN"/>
        </w:rPr>
        <w:t>, the pan/tilt will operate according to the set route.</w:t>
      </w:r>
    </w:p>
    <w:p>
      <w:pPr>
        <w:numPr>
          <w:ilvl w:val="0"/>
          <w:numId w:val="0"/>
        </w:numPr>
        <w:ind w:left="420" w:leftChars="0"/>
        <w:jc w:val="center"/>
      </w:pPr>
      <w:r>
        <w:drawing>
          <wp:inline distT="0" distB="0" distL="114300" distR="114300">
            <wp:extent cx="3815715" cy="1342390"/>
            <wp:effectExtent l="0" t="0" r="13335" b="10160"/>
            <wp:docPr id="9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6"/>
                    <pic:cNvPicPr>
                      <a:picLocks noChangeAspect="1"/>
                    </pic:cNvPicPr>
                  </pic:nvPicPr>
                  <pic:blipFill>
                    <a:blip r:embed="rId67"/>
                    <a:stretch>
                      <a:fillRect/>
                    </a:stretch>
                  </pic:blipFill>
                  <pic:spPr>
                    <a:xfrm>
                      <a:off x="0" y="0"/>
                      <a:ext cx="3815715" cy="134239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11.2.5 Horizontal rotation</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Click the horizontal rotation button, the pan/tilt will rotate horizontally (rotate horizontally relative to the original position of the camera).</w:t>
      </w:r>
    </w:p>
    <w:p>
      <w:pPr>
        <w:pStyle w:val="5"/>
        <w:bidi w:val="0"/>
        <w:rPr>
          <w:rFonts w:hint="eastAsia"/>
          <w:lang w:val="en-US" w:eastAsia="zh-CN"/>
        </w:rPr>
      </w:pPr>
      <w:r>
        <w:rPr>
          <w:rFonts w:hint="eastAsia"/>
          <w:lang w:val="en-US" w:eastAsia="zh-CN"/>
        </w:rPr>
        <w:t>11.2.6 Flip</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Click the flip button to flip the PTZ.</w:t>
      </w:r>
    </w:p>
    <w:p>
      <w:pPr>
        <w:pStyle w:val="5"/>
        <w:bidi w:val="0"/>
        <w:rPr>
          <w:rFonts w:hint="eastAsia"/>
          <w:lang w:val="en-US" w:eastAsia="zh-CN"/>
        </w:rPr>
      </w:pPr>
      <w:r>
        <w:rPr>
          <w:rFonts w:hint="eastAsia"/>
          <w:lang w:val="en-US" w:eastAsia="zh-CN"/>
        </w:rPr>
        <w:t>11.2.7 Reset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 xml:space="preserve">The </w:t>
      </w:r>
      <w:r>
        <w:rPr>
          <w:rFonts w:hint="eastAsia" w:ascii="Times New Roman" w:hAnsi="Times New Roman" w:cs="Times New Roman"/>
          <w:lang w:val="en-US" w:eastAsia="zh-CN"/>
        </w:rPr>
        <w:t>PTZ</w:t>
      </w:r>
      <w:r>
        <w:rPr>
          <w:rFonts w:hint="default" w:ascii="Times New Roman" w:hAnsi="Times New Roman" w:cs="Times New Roman"/>
          <w:lang w:val="en-US" w:eastAsia="zh-CN"/>
        </w:rPr>
        <w:t xml:space="preserve"> restarts, and all set data are reset to zero.</w:t>
      </w:r>
    </w:p>
    <w:p>
      <w:pPr>
        <w:pStyle w:val="5"/>
        <w:bidi w:val="0"/>
        <w:rPr>
          <w:rFonts w:hint="default"/>
          <w:lang w:val="en-US" w:eastAsia="zh-CN"/>
        </w:rPr>
      </w:pPr>
      <w:r>
        <w:rPr>
          <w:rFonts w:hint="eastAsia"/>
          <w:lang w:val="en-US" w:eastAsia="zh-CN"/>
        </w:rPr>
        <w:t>11.2.8 Page Switching</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cs="Times New Roman"/>
          <w:lang w:val="en-US" w:eastAsia="zh-CN"/>
        </w:rPr>
      </w:pPr>
      <w:r>
        <w:rPr>
          <w:rFonts w:hint="default" w:ascii="Times New Roman" w:hAnsi="Times New Roman" w:cs="Times New Roman"/>
          <w:lang w:val="en-US" w:eastAsia="zh-CN"/>
        </w:rPr>
        <w:t>In the PTZ control interface, click the auxiliary switch button to enter the following figure to set auxiliary functions. The auxiliary number corresponds to the auxiliary switch on the decoder</w:t>
      </w:r>
      <w:r>
        <w:rPr>
          <w:rFonts w:hint="eastAsia" w:ascii="Times New Roman" w:hAnsi="Times New Roman" w:cs="Times New Roman"/>
          <w:lang w:val="en-US" w:eastAsia="zh-CN"/>
        </w:rPr>
        <w:t>.</w:t>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default" w:ascii="Times New Roman" w:hAnsi="Times New Roman" w:cs="Times New Roman"/>
          <w:lang w:val="en-US" w:eastAsia="zh-CN"/>
        </w:rPr>
      </w:pPr>
      <w:r>
        <w:drawing>
          <wp:inline distT="0" distB="0" distL="114300" distR="114300">
            <wp:extent cx="2679700" cy="1715135"/>
            <wp:effectExtent l="0" t="0" r="6350" b="18415"/>
            <wp:docPr id="92"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1"/>
                    <pic:cNvPicPr>
                      <a:picLocks noChangeAspect="1"/>
                    </pic:cNvPicPr>
                  </pic:nvPicPr>
                  <pic:blipFill>
                    <a:blip r:embed="rId80"/>
                    <a:stretch>
                      <a:fillRect/>
                    </a:stretch>
                  </pic:blipFill>
                  <pic:spPr>
                    <a:xfrm>
                      <a:off x="0" y="0"/>
                      <a:ext cx="2679700" cy="1715135"/>
                    </a:xfrm>
                    <a:prstGeom prst="rect">
                      <a:avLst/>
                    </a:prstGeom>
                    <a:noFill/>
                    <a:ln>
                      <a:noFill/>
                    </a:ln>
                  </pic:spPr>
                </pic:pic>
              </a:graphicData>
            </a:graphic>
          </wp:inline>
        </w:drawing>
      </w:r>
    </w:p>
    <w:p>
      <w:pPr>
        <w:pStyle w:val="3"/>
        <w:bidi w:val="0"/>
        <w:rPr>
          <w:rFonts w:hint="eastAsia"/>
          <w:lang w:val="en-US" w:eastAsia="zh-CN"/>
        </w:rPr>
      </w:pPr>
      <w:bookmarkStart w:id="96" w:name="_Toc6535"/>
      <w:r>
        <w:rPr>
          <w:rFonts w:hint="eastAsia"/>
          <w:lang w:val="en-US" w:eastAsia="zh-CN"/>
        </w:rPr>
        <w:t>12 HDD Information and Management (Support SMR hard HDD)</w:t>
      </w:r>
      <w:bookmarkEnd w:id="96"/>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default"/>
          <w:lang w:val="en-US" w:eastAsia="zh-CN"/>
        </w:rPr>
        <w:t>The hard disk is mainly divided into two parts:</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default"/>
          <w:lang w:val="en-US" w:eastAsia="zh-CN"/>
        </w:rPr>
        <w:t>Hard disk information query: you can check the hard disk type, total capacity, remaining capacity, hard disk status and hard disk recording time</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Find the function setting interface of this device through the following ways:</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Enter Desktop</w:t>
      </w:r>
      <w:r>
        <w:rPr>
          <w:rFonts w:hint="default" w:ascii="Times New Roman" w:hAnsi="Times New Roman" w:cs="Times New Roman"/>
          <w:sz w:val="24"/>
          <w:szCs w:val="24"/>
        </w:rPr>
        <w:t>】&gt;【</w:t>
      </w:r>
      <w:r>
        <w:rPr>
          <w:rFonts w:hint="default" w:ascii="Times New Roman" w:hAnsi="Times New Roman" w:cs="Times New Roman"/>
          <w:sz w:val="24"/>
          <w:szCs w:val="24"/>
          <w:lang w:val="en-US" w:eastAsia="zh-CN"/>
        </w:rPr>
        <w:t>My Device</w:t>
      </w:r>
      <w:r>
        <w:rPr>
          <w:rFonts w:hint="default" w:ascii="Times New Roman" w:hAnsi="Times New Roman" w:cs="Times New Roman"/>
          <w:sz w:val="24"/>
          <w:szCs w:val="24"/>
        </w:rPr>
        <w:t>】&gt;【</w:t>
      </w:r>
      <w:r>
        <w:rPr>
          <w:rFonts w:hint="default" w:ascii="Times New Roman" w:hAnsi="Times New Roman" w:cs="Times New Roman"/>
          <w:sz w:val="24"/>
          <w:szCs w:val="24"/>
          <w:lang w:val="en-US" w:eastAsia="zh-CN"/>
        </w:rPr>
        <w:t>HDD Info</w:t>
      </w:r>
      <w:r>
        <w:rPr>
          <w:rFonts w:hint="default" w:ascii="Times New Roman" w:hAnsi="Times New Roman" w:cs="Times New Roman"/>
          <w:sz w:val="24"/>
          <w:szCs w:val="24"/>
        </w:rPr>
        <w:t>】</w:t>
      </w:r>
      <w:r>
        <w:rPr>
          <w:rFonts w:hint="eastAsia" w:cs="Times New Roman"/>
          <w:sz w:val="24"/>
          <w:szCs w:val="24"/>
          <w:lang w:val="en-US" w:eastAsia="zh-CN"/>
        </w:rPr>
        <w:t>as follow:</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drawing>
          <wp:inline distT="0" distB="0" distL="114300" distR="114300">
            <wp:extent cx="4268470" cy="3235325"/>
            <wp:effectExtent l="0" t="0" r="17780" b="3175"/>
            <wp:docPr id="9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2"/>
                    <pic:cNvPicPr>
                      <a:picLocks noChangeAspect="1"/>
                    </pic:cNvPicPr>
                  </pic:nvPicPr>
                  <pic:blipFill>
                    <a:blip r:embed="rId81"/>
                    <a:stretch>
                      <a:fillRect/>
                    </a:stretch>
                  </pic:blipFill>
                  <pic:spPr>
                    <a:xfrm>
                      <a:off x="0" y="0"/>
                      <a:ext cx="4268470" cy="32353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s="Times New Roman"/>
          <w:sz w:val="24"/>
          <w:szCs w:val="24"/>
          <w:lang w:val="en-US" w:eastAsia="zh-CN"/>
        </w:rPr>
      </w:pPr>
      <w:r>
        <w:rPr>
          <w:rFonts w:hint="default"/>
          <w:lang w:val="en-US" w:eastAsia="zh-CN"/>
        </w:rPr>
        <w:t>H</w:t>
      </w:r>
      <w:r>
        <w:rPr>
          <w:rFonts w:hint="eastAsia"/>
          <w:lang w:val="en-US" w:eastAsia="zh-CN"/>
        </w:rPr>
        <w:t>DD</w:t>
      </w:r>
      <w:r>
        <w:rPr>
          <w:rFonts w:hint="default"/>
          <w:lang w:val="en-US" w:eastAsia="zh-CN"/>
        </w:rPr>
        <w:t xml:space="preserve"> management settings</w:t>
      </w:r>
      <w:r>
        <w:rPr>
          <w:rFonts w:hint="eastAsia"/>
          <w:lang w:val="en-US" w:eastAsia="zh-CN"/>
        </w:rPr>
        <w:t>:The hard disk can be set as a read-write disk, read-only disk, redundant disk, and the hard disk can be formatted to recover from errors. Ways</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Enter Desktop</w:t>
      </w:r>
      <w:r>
        <w:rPr>
          <w:rFonts w:hint="default" w:ascii="Times New Roman" w:hAnsi="Times New Roman" w:cs="Times New Roman"/>
          <w:sz w:val="24"/>
          <w:szCs w:val="24"/>
          <w:lang w:eastAsia="zh-CN"/>
        </w:rPr>
        <w:t>】&gt;【</w:t>
      </w:r>
      <w:r>
        <w:rPr>
          <w:rFonts w:hint="default" w:ascii="Times New Roman" w:hAnsi="Times New Roman" w:cs="Times New Roman"/>
          <w:sz w:val="24"/>
          <w:szCs w:val="24"/>
          <w:lang w:val="en-US" w:eastAsia="zh-CN"/>
        </w:rPr>
        <w:t>Control Panel</w:t>
      </w:r>
      <w:r>
        <w:rPr>
          <w:rFonts w:hint="default" w:ascii="Times New Roman" w:hAnsi="Times New Roman" w:cs="Times New Roman"/>
          <w:sz w:val="24"/>
          <w:szCs w:val="24"/>
          <w:lang w:eastAsia="zh-CN"/>
        </w:rPr>
        <w:t>】&gt;【</w:t>
      </w:r>
      <w:r>
        <w:rPr>
          <w:rFonts w:hint="default" w:ascii="Times New Roman" w:hAnsi="Times New Roman" w:cs="Times New Roman"/>
          <w:sz w:val="24"/>
          <w:szCs w:val="24"/>
          <w:lang w:val="en-US" w:eastAsia="zh-CN"/>
        </w:rPr>
        <w:t>HDD Info</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or</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Main menu</w:t>
      </w:r>
      <w:r>
        <w:rPr>
          <w:rFonts w:hint="default" w:ascii="Times New Roman" w:hAnsi="Times New Roman" w:cs="Times New Roman"/>
          <w:sz w:val="24"/>
          <w:szCs w:val="24"/>
          <w:lang w:eastAsia="zh-CN"/>
        </w:rPr>
        <w:t>】&gt;【</w:t>
      </w:r>
      <w:r>
        <w:rPr>
          <w:rFonts w:hint="default" w:ascii="Times New Roman" w:hAnsi="Times New Roman" w:cs="Times New Roman"/>
          <w:sz w:val="24"/>
          <w:szCs w:val="24"/>
          <w:lang w:val="en-US" w:eastAsia="zh-CN"/>
        </w:rPr>
        <w:t>HDD Info</w:t>
      </w:r>
      <w:r>
        <w:rPr>
          <w:rFonts w:hint="default" w:ascii="Times New Roman" w:hAnsi="Times New Roman" w:cs="Times New Roman"/>
          <w:sz w:val="24"/>
          <w:szCs w:val="24"/>
          <w:lang w:eastAsia="zh-CN"/>
        </w:rPr>
        <w:t>】</w:t>
      </w:r>
      <w:r>
        <w:rPr>
          <w:rFonts w:hint="eastAsia" w:cs="Times New Roman"/>
          <w:sz w:val="24"/>
          <w:szCs w:val="24"/>
          <w:lang w:val="en-US" w:eastAsia="zh-CN"/>
        </w:rPr>
        <w:t>as follows:</w:t>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pPr>
      <w:r>
        <w:drawing>
          <wp:inline distT="0" distB="0" distL="114300" distR="114300">
            <wp:extent cx="4794250" cy="3823970"/>
            <wp:effectExtent l="0" t="0" r="6350" b="5080"/>
            <wp:docPr id="9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3"/>
                    <pic:cNvPicPr>
                      <a:picLocks noChangeAspect="1"/>
                    </pic:cNvPicPr>
                  </pic:nvPicPr>
                  <pic:blipFill>
                    <a:blip r:embed="rId82"/>
                    <a:stretch>
                      <a:fillRect/>
                    </a:stretch>
                  </pic:blipFill>
                  <pic:spPr>
                    <a:xfrm>
                      <a:off x="0" y="0"/>
                      <a:ext cx="4794250" cy="3823970"/>
                    </a:xfrm>
                    <a:prstGeom prst="rect">
                      <a:avLst/>
                    </a:prstGeom>
                    <a:noFill/>
                    <a:ln>
                      <a:noFill/>
                    </a:ln>
                  </pic:spPr>
                </pic:pic>
              </a:graphicData>
            </a:graphic>
          </wp:inline>
        </w:drawing>
      </w:r>
    </w:p>
    <w:p>
      <w:pPr>
        <w:pStyle w:val="2"/>
        <w:bidi w:val="0"/>
      </w:pPr>
      <w:bookmarkStart w:id="97" w:name="_Toc20643"/>
      <w:bookmarkStart w:id="98" w:name="_Toc8089"/>
      <w:bookmarkStart w:id="99" w:name="_Toc4216"/>
      <w:bookmarkStart w:id="100" w:name="_Toc12016"/>
      <w:bookmarkStart w:id="101" w:name="_Toc22435"/>
      <w:r>
        <w:t>Part 2  Remote Control</w:t>
      </w:r>
      <w:bookmarkEnd w:id="97"/>
      <w:bookmarkEnd w:id="98"/>
      <w:bookmarkEnd w:id="99"/>
      <w:bookmarkEnd w:id="100"/>
      <w:bookmarkEnd w:id="101"/>
    </w:p>
    <w:p>
      <w:pPr>
        <w:ind w:firstLine="420" w:firstLineChars="0"/>
        <w:rPr>
          <w:rFonts w:hint="eastAsia"/>
        </w:rPr>
      </w:pPr>
      <w:r>
        <w:rPr>
          <w:rFonts w:hint="eastAsia"/>
        </w:rPr>
        <w:t xml:space="preserve">Enter the </w:t>
      </w:r>
      <w:r>
        <w:rPr>
          <w:rFonts w:hint="eastAsia"/>
          <w:lang w:val="en-US" w:eastAsia="zh-CN"/>
        </w:rPr>
        <w:t xml:space="preserve">IP </w:t>
      </w:r>
      <w:r>
        <w:rPr>
          <w:rFonts w:hint="eastAsia"/>
        </w:rPr>
        <w:t>address set by the product in the browser to remotely access the device. During network remote monitoring, due to the influence of the network, you need to download and install the control for the first time, and individual products need to use the CD or manually install the plug-in. Otherwise, you cannot log in to the device remotely.</w:t>
      </w:r>
    </w:p>
    <w:p>
      <w:pPr>
        <w:pStyle w:val="3"/>
        <w:numPr>
          <w:ilvl w:val="0"/>
          <w:numId w:val="7"/>
        </w:numPr>
        <w:bidi w:val="0"/>
        <w:rPr>
          <w:rFonts w:hint="eastAsia"/>
          <w:lang w:val="en-US" w:eastAsia="zh-CN"/>
        </w:rPr>
      </w:pPr>
      <w:bookmarkStart w:id="102" w:name="_Toc8196"/>
      <w:r>
        <w:rPr>
          <w:rFonts w:hint="eastAsia"/>
          <w:lang w:val="en-US" w:eastAsia="zh-CN"/>
        </w:rPr>
        <w:t>Web Access</w:t>
      </w:r>
      <w:bookmarkEnd w:id="102"/>
    </w:p>
    <w:p>
      <w:pPr>
        <w:pStyle w:val="4"/>
        <w:bidi w:val="0"/>
        <w:rPr>
          <w:rFonts w:hint="eastAsia"/>
          <w:lang w:val="en-US" w:eastAsia="zh-CN"/>
        </w:rPr>
      </w:pPr>
      <w:bookmarkStart w:id="103" w:name="_Toc5811"/>
      <w:r>
        <w:rPr>
          <w:rFonts w:hint="eastAsia"/>
          <w:lang w:val="en-US" w:eastAsia="zh-CN"/>
        </w:rPr>
        <w:t>1.1 Web Login</w:t>
      </w:r>
      <w:bookmarkEnd w:id="103"/>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default"/>
          <w:lang w:val="en-US" w:eastAsia="zh-CN"/>
        </w:rPr>
        <w:t>After the network is connected, use the browser that comes with the PC, enter the IP address of the device, and log in to the device for remote monitoring. For specific operations, see the instructions for use on the WEB client.</w:t>
      </w:r>
    </w:p>
    <w:p>
      <w:pPr>
        <w:keepNext w:val="0"/>
        <w:keepLines w:val="0"/>
        <w:pageBreakBefore w:val="0"/>
        <w:widowControl w:val="0"/>
        <w:kinsoku/>
        <w:wordWrap/>
        <w:overflowPunct/>
        <w:topLinePunct w:val="0"/>
        <w:autoSpaceDE/>
        <w:autoSpaceDN/>
        <w:bidi w:val="0"/>
        <w:adjustRightInd/>
        <w:snapToGrid/>
        <w:jc w:val="center"/>
        <w:textAlignment w:val="auto"/>
      </w:pPr>
      <w:r>
        <w:drawing>
          <wp:inline distT="0" distB="0" distL="114300" distR="114300">
            <wp:extent cx="4805045" cy="2520315"/>
            <wp:effectExtent l="0" t="0" r="14605" b="13335"/>
            <wp:docPr id="9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75"/>
                    <pic:cNvPicPr>
                      <a:picLocks noChangeAspect="1"/>
                    </pic:cNvPicPr>
                  </pic:nvPicPr>
                  <pic:blipFill>
                    <a:blip r:embed="rId83"/>
                    <a:stretch>
                      <a:fillRect/>
                    </a:stretch>
                  </pic:blipFill>
                  <pic:spPr>
                    <a:xfrm>
                      <a:off x="0" y="0"/>
                      <a:ext cx="4805045" cy="25203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18"/>
          <w:szCs w:val="18"/>
          <w:lang w:val="en-US" w:eastAsia="zh-CN"/>
        </w:rPr>
      </w:pPr>
      <w:r>
        <w:rPr>
          <w:rFonts w:hint="eastAsia"/>
          <w:sz w:val="18"/>
          <w:szCs w:val="18"/>
          <w:lang w:val="en-US" w:eastAsia="zh-CN"/>
        </w:rPr>
        <w:t>Web Login Page</w:t>
      </w:r>
    </w:p>
    <w:p>
      <w:pPr>
        <w:keepNext w:val="0"/>
        <w:keepLines w:val="0"/>
        <w:pageBreakBefore w:val="0"/>
        <w:widowControl w:val="0"/>
        <w:kinsoku/>
        <w:wordWrap/>
        <w:overflowPunct/>
        <w:topLinePunct w:val="0"/>
        <w:autoSpaceDE/>
        <w:autoSpaceDN/>
        <w:bidi w:val="0"/>
        <w:adjustRightInd/>
        <w:snapToGrid/>
        <w:jc w:val="center"/>
        <w:textAlignment w:val="auto"/>
      </w:pPr>
      <w:r>
        <w:drawing>
          <wp:inline distT="0" distB="0" distL="114300" distR="114300">
            <wp:extent cx="4886960" cy="2969260"/>
            <wp:effectExtent l="0" t="0" r="8890" b="2540"/>
            <wp:docPr id="9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76"/>
                    <pic:cNvPicPr>
                      <a:picLocks noChangeAspect="1"/>
                    </pic:cNvPicPr>
                  </pic:nvPicPr>
                  <pic:blipFill>
                    <a:blip r:embed="rId84"/>
                    <a:stretch>
                      <a:fillRect/>
                    </a:stretch>
                  </pic:blipFill>
                  <pic:spPr>
                    <a:xfrm>
                      <a:off x="0" y="0"/>
                      <a:ext cx="4886960" cy="29692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18"/>
          <w:szCs w:val="18"/>
          <w:lang w:val="en-US" w:eastAsia="zh-CN"/>
        </w:rPr>
      </w:pPr>
      <w:r>
        <w:rPr>
          <w:rFonts w:hint="eastAsia"/>
          <w:sz w:val="18"/>
          <w:szCs w:val="18"/>
          <w:lang w:val="en-US" w:eastAsia="zh-CN"/>
        </w:rPr>
        <w:t>Web Main Page</w:t>
      </w:r>
    </w:p>
    <w:p>
      <w:pPr>
        <w:pStyle w:val="3"/>
        <w:numPr>
          <w:ilvl w:val="0"/>
          <w:numId w:val="7"/>
        </w:numPr>
        <w:bidi w:val="0"/>
        <w:ind w:left="0" w:leftChars="0" w:firstLine="0" w:firstLineChars="0"/>
        <w:rPr>
          <w:rFonts w:hint="eastAsia"/>
          <w:lang w:val="en-US" w:eastAsia="zh-CN"/>
        </w:rPr>
      </w:pPr>
      <w:bookmarkStart w:id="104" w:name="_Toc31588"/>
      <w:r>
        <w:rPr>
          <w:rFonts w:hint="eastAsia"/>
          <w:lang w:val="en-US" w:eastAsia="zh-CN"/>
        </w:rPr>
        <w:t>VMS Remote Access</w:t>
      </w:r>
      <w:bookmarkEnd w:id="104"/>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VMS is a professional software used for remote monitoring of multiple devices. It has the advantages of security, convenience, stability and unified management of multiple devices, and it is easy to install without downloading plug-ins. It is recommended that customers use it. See the VMS manual for specific operations.</w:t>
      </w:r>
    </w:p>
    <w:p>
      <w:pPr>
        <w:numPr>
          <w:ilvl w:val="0"/>
          <w:numId w:val="0"/>
        </w:numPr>
        <w:ind w:leftChars="0"/>
        <w:jc w:val="center"/>
      </w:pPr>
      <w:r>
        <w:drawing>
          <wp:inline distT="0" distB="0" distL="114300" distR="114300">
            <wp:extent cx="4466590" cy="2754630"/>
            <wp:effectExtent l="0" t="0" r="10160" b="7620"/>
            <wp:docPr id="9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77"/>
                    <pic:cNvPicPr>
                      <a:picLocks noChangeAspect="1"/>
                    </pic:cNvPicPr>
                  </pic:nvPicPr>
                  <pic:blipFill>
                    <a:blip r:embed="rId85"/>
                    <a:stretch>
                      <a:fillRect/>
                    </a:stretch>
                  </pic:blipFill>
                  <pic:spPr>
                    <a:xfrm>
                      <a:off x="0" y="0"/>
                      <a:ext cx="4466590" cy="2754630"/>
                    </a:xfrm>
                    <a:prstGeom prst="rect">
                      <a:avLst/>
                    </a:prstGeom>
                    <a:noFill/>
                    <a:ln>
                      <a:noFill/>
                    </a:ln>
                  </pic:spPr>
                </pic:pic>
              </a:graphicData>
            </a:graphic>
          </wp:inline>
        </w:drawing>
      </w:r>
    </w:p>
    <w:p>
      <w:pPr>
        <w:numPr>
          <w:ilvl w:val="0"/>
          <w:numId w:val="0"/>
        </w:numPr>
        <w:ind w:leftChars="0"/>
        <w:jc w:val="center"/>
        <w:rPr>
          <w:rFonts w:hint="default" w:eastAsia="宋体"/>
          <w:sz w:val="18"/>
          <w:szCs w:val="18"/>
          <w:lang w:val="en-US" w:eastAsia="zh-CN"/>
        </w:rPr>
      </w:pPr>
      <w:r>
        <w:rPr>
          <w:rFonts w:hint="eastAsia"/>
          <w:sz w:val="18"/>
          <w:szCs w:val="18"/>
          <w:lang w:val="en-US" w:eastAsia="zh-CN"/>
        </w:rPr>
        <w:t>VMS Login Page</w:t>
      </w:r>
    </w:p>
    <w:p>
      <w:pPr>
        <w:numPr>
          <w:ilvl w:val="0"/>
          <w:numId w:val="0"/>
        </w:numPr>
        <w:ind w:leftChars="0"/>
        <w:jc w:val="center"/>
      </w:pPr>
      <w:r>
        <w:drawing>
          <wp:inline distT="0" distB="0" distL="114300" distR="114300">
            <wp:extent cx="4538980" cy="3404235"/>
            <wp:effectExtent l="0" t="0" r="13970" b="5715"/>
            <wp:docPr id="9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78"/>
                    <pic:cNvPicPr>
                      <a:picLocks noChangeAspect="1"/>
                    </pic:cNvPicPr>
                  </pic:nvPicPr>
                  <pic:blipFill>
                    <a:blip r:embed="rId86"/>
                    <a:stretch>
                      <a:fillRect/>
                    </a:stretch>
                  </pic:blipFill>
                  <pic:spPr>
                    <a:xfrm>
                      <a:off x="0" y="0"/>
                      <a:ext cx="4538980" cy="3404235"/>
                    </a:xfrm>
                    <a:prstGeom prst="rect">
                      <a:avLst/>
                    </a:prstGeom>
                    <a:noFill/>
                    <a:ln>
                      <a:noFill/>
                    </a:ln>
                  </pic:spPr>
                </pic:pic>
              </a:graphicData>
            </a:graphic>
          </wp:inline>
        </w:drawing>
      </w:r>
    </w:p>
    <w:p>
      <w:pPr>
        <w:numPr>
          <w:ilvl w:val="0"/>
          <w:numId w:val="0"/>
        </w:numPr>
        <w:ind w:leftChars="0"/>
        <w:jc w:val="center"/>
        <w:rPr>
          <w:rFonts w:hint="eastAsia"/>
          <w:sz w:val="18"/>
          <w:szCs w:val="18"/>
          <w:lang w:val="en-US" w:eastAsia="zh-CN"/>
        </w:rPr>
      </w:pPr>
      <w:r>
        <w:rPr>
          <w:rFonts w:hint="eastAsia"/>
          <w:sz w:val="18"/>
          <w:szCs w:val="18"/>
          <w:lang w:val="en-US" w:eastAsia="zh-CN"/>
        </w:rPr>
        <w:t>VMS Main Page</w:t>
      </w:r>
    </w:p>
    <w:p>
      <w:pPr>
        <w:pStyle w:val="3"/>
        <w:numPr>
          <w:ilvl w:val="0"/>
          <w:numId w:val="7"/>
        </w:numPr>
        <w:bidi w:val="0"/>
        <w:ind w:left="0" w:leftChars="0" w:firstLine="0" w:firstLineChars="0"/>
        <w:rPr>
          <w:rFonts w:hint="eastAsia"/>
          <w:lang w:val="en-US" w:eastAsia="zh-CN"/>
        </w:rPr>
      </w:pPr>
      <w:bookmarkStart w:id="105" w:name="_Toc2693"/>
      <w:r>
        <w:rPr>
          <w:rFonts w:hint="eastAsia"/>
          <w:lang w:val="en-US" w:eastAsia="zh-CN"/>
        </w:rPr>
        <w:t>Cloud Service</w:t>
      </w:r>
      <w:bookmarkEnd w:id="105"/>
    </w:p>
    <w:p>
      <w:pPr>
        <w:spacing w:before="120" w:beforeLines="0" w:after="120" w:afterLines="0"/>
        <w:ind w:firstLine="420"/>
        <w:rPr>
          <w:rFonts w:hint="eastAsia" w:ascii="Times New Roman" w:hAnsi="Times New Roman" w:eastAsia="Arial Unicode MS" w:cs="Times New Roman"/>
          <w:bCs/>
          <w:sz w:val="24"/>
          <w:szCs w:val="24"/>
          <w:lang w:val="en-US" w:eastAsia="zh-CN"/>
        </w:rPr>
      </w:pPr>
      <w:r>
        <w:rPr>
          <w:rFonts w:hint="eastAsia" w:ascii="Times New Roman" w:hAnsi="Times New Roman" w:eastAsia="Arial Unicode MS" w:cs="Times New Roman"/>
          <w:bCs/>
          <w:sz w:val="24"/>
          <w:szCs w:val="24"/>
          <w:lang w:val="en-US" w:eastAsia="zh-CN"/>
        </w:rPr>
        <w:t>By Cloud server, no mapping port, only need device ID, then you can remotely access the device directly. For more details please refer to Cloud server user manual.</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lang w:val="en-US" w:eastAsia="zh-CN"/>
        </w:rPr>
      </w:pPr>
      <w:r>
        <w:rPr>
          <w:rFonts w:hint="default"/>
          <w:lang w:val="en-US" w:eastAsia="zh-CN"/>
        </w:rPr>
        <w:t>Open the IE browser, enter http://www.topscloud.net, and log in to the cloud service web client. You can register an account, log in by user, or log in directly with the device ID. For specific operations, see the cloud service user manual.</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2" w:firstLineChars="200"/>
        <w:jc w:val="center"/>
        <w:textAlignment w:val="auto"/>
        <w:rPr>
          <w:b/>
          <w:bCs/>
          <w:sz w:val="28"/>
          <w:szCs w:val="28"/>
        </w:rPr>
      </w:pPr>
      <w:r>
        <w:rPr>
          <w:b/>
          <w:bCs/>
          <w:sz w:val="28"/>
          <w:szCs w:val="28"/>
        </w:rPr>
        <w:drawing>
          <wp:inline distT="0" distB="0" distL="114300" distR="114300">
            <wp:extent cx="3329305" cy="1696085"/>
            <wp:effectExtent l="0" t="0" r="4445" b="18415"/>
            <wp:docPr id="10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9"/>
                    <pic:cNvPicPr>
                      <a:picLocks noChangeAspect="1"/>
                    </pic:cNvPicPr>
                  </pic:nvPicPr>
                  <pic:blipFill>
                    <a:blip r:embed="rId87"/>
                    <a:stretch>
                      <a:fillRect/>
                    </a:stretch>
                  </pic:blipFill>
                  <pic:spPr>
                    <a:xfrm>
                      <a:off x="0" y="0"/>
                      <a:ext cx="3329305" cy="1696085"/>
                    </a:xfrm>
                    <a:prstGeom prst="rect">
                      <a:avLst/>
                    </a:prstGeom>
                    <a:noFill/>
                    <a:ln>
                      <a:noFill/>
                    </a:ln>
                  </pic:spPr>
                </pic:pic>
              </a:graphicData>
            </a:graphic>
          </wp:inline>
        </w:drawing>
      </w:r>
    </w:p>
    <w:p>
      <w:pPr>
        <w:pStyle w:val="3"/>
        <w:numPr>
          <w:ilvl w:val="0"/>
          <w:numId w:val="7"/>
        </w:numPr>
        <w:bidi w:val="0"/>
        <w:ind w:left="0" w:leftChars="0" w:firstLine="0" w:firstLineChars="0"/>
        <w:rPr>
          <w:rFonts w:hint="eastAsia"/>
          <w:lang w:val="en-US" w:eastAsia="zh-CN"/>
        </w:rPr>
      </w:pPr>
      <w:bookmarkStart w:id="106" w:name="_Toc7993"/>
      <w:r>
        <w:rPr>
          <w:rFonts w:hint="eastAsia"/>
          <w:lang w:val="en-US" w:eastAsia="zh-CN"/>
        </w:rPr>
        <w:t>Phone Monitoring</w:t>
      </w:r>
      <w:bookmarkEnd w:id="106"/>
    </w:p>
    <w:p>
      <w:pPr>
        <w:numPr>
          <w:ilvl w:val="0"/>
          <w:numId w:val="0"/>
        </w:numPr>
        <w:ind w:leftChars="0"/>
        <w:rPr>
          <w:rFonts w:hint="default"/>
          <w:lang w:val="en-US" w:eastAsia="zh-CN"/>
        </w:rPr>
      </w:pPr>
      <w:r>
        <w:rPr>
          <w:rFonts w:hint="default"/>
          <w:lang w:val="en-US" w:eastAsia="zh-CN"/>
        </w:rPr>
        <w:t>The device turns on the mobile phone monitoring function by default.</w:t>
      </w:r>
    </w:p>
    <w:p>
      <w:pPr>
        <w:numPr>
          <w:ilvl w:val="0"/>
          <w:numId w:val="0"/>
        </w:numPr>
        <w:ind w:leftChars="0"/>
        <w:rPr>
          <w:rFonts w:hint="eastAsia"/>
          <w:lang w:val="en-US" w:eastAsia="zh-CN"/>
        </w:rPr>
      </w:pPr>
      <w:r>
        <w:rPr>
          <w:rFonts w:hint="default"/>
          <w:lang w:val="en-US" w:eastAsia="zh-CN"/>
        </w:rPr>
        <w:t>Mobile phone monitoring software</w:t>
      </w:r>
      <w:r>
        <w:rPr>
          <w:rFonts w:hint="eastAsia"/>
          <w:lang w:val="en-US" w:eastAsia="zh-CN"/>
        </w:rPr>
        <w:t>：XVRView</w:t>
      </w:r>
    </w:p>
    <w:p>
      <w:pPr>
        <w:numPr>
          <w:ilvl w:val="0"/>
          <w:numId w:val="0"/>
        </w:numPr>
        <w:ind w:leftChars="0"/>
        <w:rPr>
          <w:rFonts w:hint="eastAsia"/>
          <w:lang w:val="en-US" w:eastAsia="zh-CN"/>
        </w:rPr>
      </w:pPr>
      <w:r>
        <w:rPr>
          <w:rFonts w:hint="default"/>
          <w:lang w:val="en-US" w:eastAsia="zh-CN"/>
        </w:rPr>
        <w:t>Mobile phone monitoring</w:t>
      </w:r>
      <w:r>
        <w:rPr>
          <w:rFonts w:hint="eastAsia"/>
          <w:lang w:val="en-US" w:eastAsia="zh-CN"/>
        </w:rPr>
        <w:t xml:space="preserve"> port: 5800</w:t>
      </w:r>
    </w:p>
    <w:p>
      <w:pPr>
        <w:numPr>
          <w:ilvl w:val="0"/>
          <w:numId w:val="0"/>
        </w:numPr>
        <w:ind w:leftChars="0"/>
        <w:rPr>
          <w:rFonts w:hint="eastAsia"/>
          <w:lang w:val="en-US" w:eastAsia="zh-CN"/>
        </w:rPr>
      </w:pPr>
      <w:r>
        <w:rPr>
          <w:rFonts w:hint="default"/>
          <w:lang w:val="en-US" w:eastAsia="zh-CN"/>
        </w:rPr>
        <w:t>For specific operations, please refer to the mobile client instructions</w:t>
      </w:r>
      <w:r>
        <w:rPr>
          <w:rFonts w:hint="eastAsia"/>
          <w:lang w:val="en-US" w:eastAsia="zh-CN"/>
        </w:rPr>
        <w:t>.</w:t>
      </w:r>
    </w:p>
    <w:p>
      <w:pPr>
        <w:pStyle w:val="2"/>
        <w:bidi w:val="0"/>
        <w:rPr>
          <w:rFonts w:hint="eastAsia"/>
        </w:rPr>
      </w:pPr>
      <w:bookmarkStart w:id="107" w:name="_Toc28101"/>
      <w:r>
        <w:rPr>
          <w:rFonts w:hint="eastAsia"/>
        </w:rPr>
        <w:t xml:space="preserve">Appendix 1. Remote </w:t>
      </w:r>
      <w:r>
        <w:rPr>
          <w:rFonts w:hint="eastAsia"/>
          <w:lang w:val="en-US" w:eastAsia="zh-CN"/>
        </w:rPr>
        <w:t>C</w:t>
      </w:r>
      <w:r>
        <w:rPr>
          <w:rFonts w:hint="eastAsia"/>
        </w:rPr>
        <w:t xml:space="preserve">ontroller </w:t>
      </w:r>
      <w:r>
        <w:rPr>
          <w:rFonts w:hint="eastAsia"/>
          <w:lang w:val="en-US" w:eastAsia="zh-CN"/>
        </w:rPr>
        <w:t>O</w:t>
      </w:r>
      <w:r>
        <w:rPr>
          <w:rFonts w:hint="eastAsia"/>
        </w:rPr>
        <w:t>peration</w:t>
      </w:r>
      <w:bookmarkEnd w:id="107"/>
    </w:p>
    <w:p>
      <w:pPr>
        <w:spacing w:before="120" w:beforeLines="0" w:after="120" w:afterLines="0" w:line="24" w:lineRule="atLeast"/>
        <w:ind w:firstLine="0" w:firstLineChars="0"/>
        <w:rPr>
          <w:rFonts w:hint="eastAsia" w:ascii="Arial Unicode MS" w:hAnsi="Arial Unicode MS" w:cs="Arial Unicode MS"/>
          <w:bCs/>
          <w:spacing w:val="-4"/>
          <w:sz w:val="20"/>
          <w:szCs w:val="20"/>
        </w:rPr>
      </w:pPr>
    </w:p>
    <w:p>
      <w:pPr>
        <w:spacing w:before="120" w:beforeLines="0" w:after="120" w:afterLines="0" w:line="24" w:lineRule="atLeast"/>
        <w:ind w:firstLine="0" w:firstLineChars="0"/>
        <w:jc w:val="center"/>
        <w:rPr>
          <w:rFonts w:hint="eastAsia" w:ascii="Arial Unicode MS" w:hAnsi="Arial Unicode MS" w:eastAsia="宋体" w:cs="Arial Unicode MS"/>
          <w:bCs/>
          <w:spacing w:val="-4"/>
          <w:sz w:val="20"/>
          <w:szCs w:val="20"/>
          <w:lang w:eastAsia="zh-CN"/>
        </w:rPr>
      </w:pPr>
      <w:r>
        <w:rPr>
          <w:rFonts w:hint="eastAsia" w:ascii="Arial Unicode MS" w:hAnsi="Arial Unicode MS" w:eastAsia="宋体" w:cs="Arial Unicode MS"/>
          <w:bCs/>
          <w:spacing w:val="-4"/>
          <w:sz w:val="20"/>
          <w:szCs w:val="20"/>
          <w:lang w:eastAsia="zh-CN"/>
        </w:rPr>
        <w:drawing>
          <wp:inline distT="0" distB="0" distL="114300" distR="114300">
            <wp:extent cx="2171700" cy="2143125"/>
            <wp:effectExtent l="0" t="0" r="0" b="9525"/>
            <wp:docPr id="25" name="图片 2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
                    <pic:cNvPicPr>
                      <a:picLocks noChangeAspect="1"/>
                    </pic:cNvPicPr>
                  </pic:nvPicPr>
                  <pic:blipFill>
                    <a:blip r:embed="rId88"/>
                    <a:stretch>
                      <a:fillRect/>
                    </a:stretch>
                  </pic:blipFill>
                  <pic:spPr>
                    <a:xfrm>
                      <a:off x="0" y="0"/>
                      <a:ext cx="2171700" cy="2143125"/>
                    </a:xfrm>
                    <a:prstGeom prst="rect">
                      <a:avLst/>
                    </a:prstGeom>
                  </pic:spPr>
                </pic:pic>
              </a:graphicData>
            </a:graphic>
          </wp:inline>
        </w:drawing>
      </w:r>
      <w:bookmarkStart w:id="112" w:name="_GoBack"/>
      <w:bookmarkEnd w:id="112"/>
    </w:p>
    <w:p>
      <w:pPr>
        <w:spacing w:before="120" w:beforeLines="0" w:after="120" w:afterLines="0" w:line="24" w:lineRule="atLeast"/>
        <w:ind w:firstLine="0" w:firstLineChars="0"/>
        <w:rPr>
          <w:rFonts w:hint="eastAsia" w:ascii="Arial Unicode MS" w:hAnsi="Arial Unicode MS" w:cs="Arial Unicode MS"/>
          <w:bCs/>
          <w:spacing w:val="-4"/>
          <w:sz w:val="20"/>
          <w:szCs w:val="20"/>
        </w:rPr>
      </w:pPr>
    </w:p>
    <w:p>
      <w:pPr>
        <w:spacing w:before="120" w:beforeLines="0" w:after="120" w:afterLines="0" w:line="24" w:lineRule="atLeast"/>
        <w:ind w:firstLine="0" w:firstLineChars="0"/>
        <w:rPr>
          <w:rFonts w:hint="eastAsia" w:ascii="Arial Unicode MS" w:hAnsi="Arial Unicode MS" w:cs="Arial Unicode MS"/>
          <w:bCs/>
          <w:spacing w:val="-4"/>
          <w:sz w:val="20"/>
          <w:szCs w:val="20"/>
        </w:rPr>
      </w:pPr>
    </w:p>
    <w:tbl>
      <w:tblPr>
        <w:tblStyle w:val="15"/>
        <w:tblW w:w="0" w:type="auto"/>
        <w:jc w:val="center"/>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Layout w:type="fixed"/>
        <w:tblCellMar>
          <w:top w:w="0" w:type="dxa"/>
          <w:left w:w="108" w:type="dxa"/>
          <w:bottom w:w="0" w:type="dxa"/>
          <w:right w:w="108" w:type="dxa"/>
        </w:tblCellMar>
      </w:tblPr>
      <w:tblGrid>
        <w:gridCol w:w="1061"/>
        <w:gridCol w:w="1350"/>
        <w:gridCol w:w="3430"/>
      </w:tblGrid>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jc w:val="center"/>
        </w:trPr>
        <w:tc>
          <w:tcPr>
            <w:tcW w:w="1061" w:type="dxa"/>
            <w:shd w:val="clear" w:color="auto" w:fill="66FFFF"/>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Serial number</w:t>
            </w:r>
          </w:p>
        </w:tc>
        <w:tc>
          <w:tcPr>
            <w:tcW w:w="1350" w:type="dxa"/>
            <w:shd w:val="clear" w:color="auto" w:fill="66FFFF"/>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Name</w:t>
            </w:r>
          </w:p>
        </w:tc>
        <w:tc>
          <w:tcPr>
            <w:tcW w:w="3430" w:type="dxa"/>
            <w:shd w:val="clear" w:color="auto" w:fill="66FFFF"/>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Function</w:t>
            </w:r>
          </w:p>
        </w:tc>
      </w:tr>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jc w:val="center"/>
        </w:trPr>
        <w:tc>
          <w:tcPr>
            <w:tcW w:w="1061" w:type="dxa"/>
            <w:noWrap w:val="0"/>
            <w:vAlign w:val="center"/>
          </w:tcPr>
          <w:p>
            <w:pPr>
              <w:widowControl/>
              <w:spacing w:before="120" w:beforeLines="0" w:after="120" w:afterLines="0" w:line="24" w:lineRule="atLeast"/>
              <w:ind w:firstLine="482"/>
              <w:jc w:val="center"/>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1</w:t>
            </w:r>
          </w:p>
        </w:tc>
        <w:tc>
          <w:tcPr>
            <w:tcW w:w="1350" w:type="dxa"/>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Multi-channels button</w:t>
            </w:r>
          </w:p>
        </w:tc>
        <w:tc>
          <w:tcPr>
            <w:tcW w:w="3430" w:type="dxa"/>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Multi-channels preview</w:t>
            </w:r>
          </w:p>
        </w:tc>
      </w:tr>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jc w:val="center"/>
        </w:trPr>
        <w:tc>
          <w:tcPr>
            <w:tcW w:w="1061" w:type="dxa"/>
            <w:noWrap w:val="0"/>
            <w:vAlign w:val="center"/>
          </w:tcPr>
          <w:p>
            <w:pPr>
              <w:widowControl/>
              <w:spacing w:before="120" w:beforeLines="0" w:after="120" w:afterLines="0" w:line="24" w:lineRule="atLeast"/>
              <w:ind w:firstLine="482"/>
              <w:jc w:val="center"/>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2</w:t>
            </w:r>
          </w:p>
        </w:tc>
        <w:tc>
          <w:tcPr>
            <w:tcW w:w="1350" w:type="dxa"/>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Number button</w:t>
            </w:r>
          </w:p>
        </w:tc>
        <w:tc>
          <w:tcPr>
            <w:tcW w:w="3430" w:type="dxa"/>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Password input/number input/ channel switch</w:t>
            </w:r>
          </w:p>
        </w:tc>
      </w:tr>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jc w:val="center"/>
        </w:trPr>
        <w:tc>
          <w:tcPr>
            <w:tcW w:w="1061" w:type="dxa"/>
            <w:noWrap w:val="0"/>
            <w:vAlign w:val="center"/>
          </w:tcPr>
          <w:p>
            <w:pPr>
              <w:widowControl/>
              <w:spacing w:before="120" w:beforeLines="0" w:after="120" w:afterLines="0" w:line="24" w:lineRule="atLeast"/>
              <w:ind w:firstLine="482"/>
              <w:jc w:val="center"/>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3</w:t>
            </w:r>
          </w:p>
        </w:tc>
        <w:tc>
          <w:tcPr>
            <w:tcW w:w="1350" w:type="dxa"/>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【Esc】</w:t>
            </w:r>
          </w:p>
        </w:tc>
        <w:tc>
          <w:tcPr>
            <w:tcW w:w="3430" w:type="dxa"/>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Back to up window</w:t>
            </w:r>
          </w:p>
        </w:tc>
      </w:tr>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jc w:val="center"/>
        </w:trPr>
        <w:tc>
          <w:tcPr>
            <w:tcW w:w="1061" w:type="dxa"/>
            <w:noWrap w:val="0"/>
            <w:vAlign w:val="center"/>
          </w:tcPr>
          <w:p>
            <w:pPr>
              <w:widowControl/>
              <w:spacing w:before="120" w:beforeLines="0" w:after="120" w:afterLines="0" w:line="24" w:lineRule="atLeast"/>
              <w:ind w:firstLine="482"/>
              <w:jc w:val="center"/>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4</w:t>
            </w:r>
          </w:p>
        </w:tc>
        <w:tc>
          <w:tcPr>
            <w:tcW w:w="1350" w:type="dxa"/>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Direction button</w:t>
            </w:r>
          </w:p>
        </w:tc>
        <w:tc>
          <w:tcPr>
            <w:tcW w:w="3430" w:type="dxa"/>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Direction and OK button</w:t>
            </w:r>
          </w:p>
        </w:tc>
      </w:tr>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jc w:val="center"/>
        </w:trPr>
        <w:tc>
          <w:tcPr>
            <w:tcW w:w="1061" w:type="dxa"/>
            <w:noWrap w:val="0"/>
            <w:vAlign w:val="center"/>
          </w:tcPr>
          <w:p>
            <w:pPr>
              <w:widowControl/>
              <w:spacing w:before="120" w:beforeLines="0" w:after="120" w:afterLines="0" w:line="24" w:lineRule="atLeast"/>
              <w:ind w:firstLine="482"/>
              <w:jc w:val="center"/>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5</w:t>
            </w:r>
          </w:p>
        </w:tc>
        <w:tc>
          <w:tcPr>
            <w:tcW w:w="1350" w:type="dxa"/>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Playback operate</w:t>
            </w:r>
          </w:p>
        </w:tc>
        <w:tc>
          <w:tcPr>
            <w:tcW w:w="3430" w:type="dxa"/>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Playback Basic operation</w:t>
            </w:r>
          </w:p>
        </w:tc>
      </w:tr>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jc w:val="center"/>
        </w:trPr>
        <w:tc>
          <w:tcPr>
            <w:tcW w:w="1061" w:type="dxa"/>
            <w:noWrap w:val="0"/>
            <w:vAlign w:val="center"/>
          </w:tcPr>
          <w:p>
            <w:pPr>
              <w:widowControl/>
              <w:spacing w:before="120" w:beforeLines="0" w:after="120" w:afterLines="0" w:line="24" w:lineRule="atLeast"/>
              <w:ind w:firstLine="482"/>
              <w:jc w:val="center"/>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6</w:t>
            </w:r>
          </w:p>
        </w:tc>
        <w:tc>
          <w:tcPr>
            <w:tcW w:w="1350" w:type="dxa"/>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Record control</w:t>
            </w:r>
          </w:p>
        </w:tc>
        <w:tc>
          <w:tcPr>
            <w:tcW w:w="3430" w:type="dxa"/>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Enter into record menu</w:t>
            </w:r>
          </w:p>
        </w:tc>
      </w:tr>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jc w:val="center"/>
        </w:trPr>
        <w:tc>
          <w:tcPr>
            <w:tcW w:w="1061" w:type="dxa"/>
            <w:noWrap w:val="0"/>
            <w:vAlign w:val="center"/>
          </w:tcPr>
          <w:p>
            <w:pPr>
              <w:widowControl/>
              <w:spacing w:before="120" w:beforeLines="0" w:after="120" w:afterLines="0" w:line="24" w:lineRule="atLeast"/>
              <w:ind w:firstLine="482"/>
              <w:jc w:val="center"/>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7</w:t>
            </w:r>
          </w:p>
        </w:tc>
        <w:tc>
          <w:tcPr>
            <w:tcW w:w="1350" w:type="dxa"/>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Remote controller</w:t>
            </w:r>
          </w:p>
        </w:tc>
        <w:tc>
          <w:tcPr>
            <w:tcW w:w="3430" w:type="dxa"/>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Input the number of DVR to control it</w:t>
            </w:r>
          </w:p>
        </w:tc>
      </w:tr>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jc w:val="center"/>
        </w:trPr>
        <w:tc>
          <w:tcPr>
            <w:tcW w:w="1061" w:type="dxa"/>
            <w:noWrap w:val="0"/>
            <w:vAlign w:val="center"/>
          </w:tcPr>
          <w:p>
            <w:pPr>
              <w:widowControl/>
              <w:spacing w:before="120" w:beforeLines="0" w:after="120" w:afterLines="0" w:line="24" w:lineRule="atLeast"/>
              <w:ind w:firstLine="482"/>
              <w:jc w:val="center"/>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8</w:t>
            </w:r>
          </w:p>
        </w:tc>
        <w:tc>
          <w:tcPr>
            <w:tcW w:w="1350" w:type="dxa"/>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FN</w:t>
            </w:r>
          </w:p>
        </w:tc>
        <w:tc>
          <w:tcPr>
            <w:tcW w:w="3430" w:type="dxa"/>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Assistant function</w:t>
            </w:r>
          </w:p>
        </w:tc>
      </w:tr>
    </w:tbl>
    <w:p>
      <w:pPr>
        <w:spacing w:before="120" w:beforeLines="0" w:after="120" w:afterLines="0" w:line="24" w:lineRule="atLeast"/>
        <w:ind w:firstLine="0" w:firstLineChars="0"/>
        <w:rPr>
          <w:rFonts w:hint="eastAsia" w:ascii="Arial Unicode MS" w:hAnsi="Arial Unicode MS" w:cs="Arial Unicode MS"/>
          <w:bCs/>
          <w:sz w:val="20"/>
          <w:szCs w:val="20"/>
        </w:rPr>
      </w:pPr>
    </w:p>
    <w:p>
      <w:pPr>
        <w:pStyle w:val="2"/>
        <w:bidi w:val="0"/>
        <w:rPr>
          <w:rFonts w:hint="eastAsia"/>
        </w:rPr>
      </w:pPr>
      <w:bookmarkStart w:id="108" w:name="_Toc20577"/>
      <w:bookmarkStart w:id="109" w:name="_Toc28736"/>
      <w:bookmarkStart w:id="110" w:name="_Toc2145"/>
      <w:bookmarkStart w:id="111" w:name="_Toc9049"/>
      <w:r>
        <w:rPr>
          <w:rFonts w:hint="eastAsia"/>
        </w:rPr>
        <w:t xml:space="preserve">Appendix 2.Mouse </w:t>
      </w:r>
      <w:r>
        <w:rPr>
          <w:rFonts w:hint="eastAsia"/>
          <w:lang w:val="en-US" w:eastAsia="zh-CN"/>
        </w:rPr>
        <w:t>O</w:t>
      </w:r>
      <w:r>
        <w:rPr>
          <w:rFonts w:hint="eastAsia"/>
        </w:rPr>
        <w:t>peration</w:t>
      </w:r>
      <w:bookmarkEnd w:id="108"/>
      <w:bookmarkEnd w:id="109"/>
      <w:bookmarkEnd w:id="110"/>
      <w:bookmarkEnd w:id="111"/>
    </w:p>
    <w:p>
      <w:pPr>
        <w:spacing w:before="120" w:beforeLines="0" w:after="120" w:afterLines="0" w:line="24" w:lineRule="atLeast"/>
        <w:rPr>
          <w:rFonts w:hint="eastAsia" w:ascii="Arial Unicode MS" w:hAnsi="Arial Unicode MS" w:eastAsia="Arial Unicode MS" w:cs="Arial Unicode MS"/>
          <w:bCs/>
          <w:sz w:val="20"/>
          <w:szCs w:val="20"/>
        </w:rPr>
      </w:pPr>
    </w:p>
    <w:p>
      <w:pPr>
        <w:pStyle w:val="9"/>
        <w:spacing w:before="120" w:beforeLines="0" w:after="0" w:afterLines="0" w:line="24" w:lineRule="atLeast"/>
        <w:ind w:right="492" w:rightChars="205" w:firstLine="0" w:firstLineChars="0"/>
        <w:rPr>
          <w:rFonts w:hint="default" w:ascii="Times New Roman" w:hAnsi="Times New Roman" w:eastAsia="Arial Unicode MS" w:cs="Times New Roman"/>
          <w:bCs/>
          <w:sz w:val="24"/>
          <w:szCs w:val="24"/>
        </w:rPr>
      </w:pPr>
      <w:r>
        <w:rPr>
          <w:rFonts w:hint="default" w:ascii="Times New Roman" w:hAnsi="Times New Roman" w:eastAsia="Arial Unicode MS" w:cs="Times New Roman"/>
          <w:bCs/>
          <w:sz w:val="24"/>
          <w:szCs w:val="24"/>
        </w:rPr>
        <w:t>*Take right hand as an example</w:t>
      </w:r>
    </w:p>
    <w:p>
      <w:pPr>
        <w:pStyle w:val="9"/>
        <w:spacing w:before="120" w:beforeLines="0" w:after="0" w:afterLines="0" w:line="24" w:lineRule="atLeast"/>
        <w:ind w:left="0" w:leftChars="0" w:right="492" w:rightChars="205"/>
        <w:rPr>
          <w:rFonts w:hint="eastAsia" w:ascii="Arial Unicode MS" w:hAnsi="Arial Unicode MS" w:eastAsia="Arial Unicode MS" w:cs="Arial Unicode MS"/>
          <w:bCs/>
          <w:sz w:val="20"/>
          <w:szCs w:val="20"/>
        </w:rPr>
      </w:pPr>
    </w:p>
    <w:tbl>
      <w:tblPr>
        <w:tblStyle w:val="15"/>
        <w:tblW w:w="0" w:type="auto"/>
        <w:jc w:val="center"/>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Layout w:type="fixed"/>
        <w:tblCellMar>
          <w:top w:w="0" w:type="dxa"/>
          <w:left w:w="108" w:type="dxa"/>
          <w:bottom w:w="0" w:type="dxa"/>
          <w:right w:w="108" w:type="dxa"/>
        </w:tblCellMar>
      </w:tblPr>
      <w:tblGrid>
        <w:gridCol w:w="2070"/>
        <w:gridCol w:w="3824"/>
      </w:tblGrid>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jc w:val="center"/>
        </w:trPr>
        <w:tc>
          <w:tcPr>
            <w:tcW w:w="2070" w:type="dxa"/>
            <w:shd w:val="clear" w:color="auto" w:fill="66FFFF"/>
            <w:noWrap w:val="0"/>
            <w:vAlign w:val="center"/>
          </w:tcPr>
          <w:p>
            <w:pPr>
              <w:widowControl/>
              <w:spacing w:before="120" w:beforeLines="0" w:after="120" w:afterLines="0" w:line="24" w:lineRule="atLeast"/>
              <w:ind w:firstLine="482"/>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Operation</w:t>
            </w:r>
          </w:p>
        </w:tc>
        <w:tc>
          <w:tcPr>
            <w:tcW w:w="3824" w:type="dxa"/>
            <w:shd w:val="clear" w:color="auto" w:fill="66FFFF"/>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Function</w:t>
            </w:r>
          </w:p>
        </w:tc>
      </w:tr>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jc w:val="center"/>
        </w:trPr>
        <w:tc>
          <w:tcPr>
            <w:tcW w:w="2070" w:type="dxa"/>
            <w:vMerge w:val="restart"/>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 xml:space="preserve">Double left click </w:t>
            </w:r>
          </w:p>
        </w:tc>
        <w:tc>
          <w:tcPr>
            <w:tcW w:w="3824" w:type="dxa"/>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 xml:space="preserve">Double click one item in the file list to playback the video </w:t>
            </w:r>
          </w:p>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 xml:space="preserve">Double click the playback video to zoom in or out the screen </w:t>
            </w:r>
          </w:p>
        </w:tc>
      </w:tr>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trHeight w:val="527" w:hRule="atLeast"/>
          <w:jc w:val="center"/>
        </w:trPr>
        <w:tc>
          <w:tcPr>
            <w:tcW w:w="2070" w:type="dxa"/>
            <w:vMerge w:val="continue"/>
            <w:noWrap w:val="0"/>
            <w:vAlign w:val="center"/>
          </w:tcPr>
          <w:p>
            <w:pPr>
              <w:widowControl/>
              <w:spacing w:before="120" w:beforeLines="0" w:after="120" w:afterLines="0" w:line="24" w:lineRule="atLeast"/>
              <w:ind w:firstLine="482"/>
              <w:rPr>
                <w:rFonts w:hint="eastAsia" w:ascii="Times New Roman" w:hAnsi="Times New Roman" w:eastAsia="Arial Unicode MS" w:cs="Times New Roman"/>
                <w:b/>
                <w:sz w:val="24"/>
                <w:szCs w:val="24"/>
              </w:rPr>
            </w:pPr>
          </w:p>
        </w:tc>
        <w:tc>
          <w:tcPr>
            <w:tcW w:w="3824" w:type="dxa"/>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Double click the channel to make it full screen display in preview</w:t>
            </w:r>
          </w:p>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double click again</w:t>
            </w:r>
            <w:r>
              <w:rPr>
                <w:rFonts w:hint="eastAsia" w:ascii="Times New Roman" w:hAnsi="Times New Roman" w:eastAsia="宋体" w:cs="Times New Roman"/>
                <w:b/>
                <w:sz w:val="24"/>
                <w:szCs w:val="24"/>
                <w:lang w:val="en-US" w:eastAsia="zh-CN"/>
              </w:rPr>
              <w:t xml:space="preserve"> back to</w:t>
            </w:r>
            <w:r>
              <w:rPr>
                <w:rFonts w:hint="eastAsia" w:ascii="Times New Roman" w:hAnsi="Times New Roman" w:eastAsia="Arial Unicode MS" w:cs="Times New Roman"/>
                <w:b/>
                <w:sz w:val="24"/>
                <w:szCs w:val="24"/>
              </w:rPr>
              <w:t xml:space="preserve"> the multi-channel display </w:t>
            </w:r>
          </w:p>
        </w:tc>
      </w:tr>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trHeight w:val="450" w:hRule="atLeast"/>
          <w:jc w:val="center"/>
        </w:trPr>
        <w:tc>
          <w:tcPr>
            <w:tcW w:w="2070" w:type="dxa"/>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Left click</w:t>
            </w:r>
          </w:p>
        </w:tc>
        <w:tc>
          <w:tcPr>
            <w:tcW w:w="3824" w:type="dxa"/>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 xml:space="preserve">Choose according option in the menu </w:t>
            </w:r>
          </w:p>
        </w:tc>
      </w:tr>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jc w:val="center"/>
        </w:trPr>
        <w:tc>
          <w:tcPr>
            <w:tcW w:w="2070" w:type="dxa"/>
            <w:vMerge w:val="restart"/>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Right click</w:t>
            </w:r>
          </w:p>
        </w:tc>
        <w:tc>
          <w:tcPr>
            <w:tcW w:w="3824" w:type="dxa"/>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Pop</w:t>
            </w:r>
            <w:r>
              <w:rPr>
                <w:rFonts w:hint="eastAsia" w:ascii="Times New Roman" w:hAnsi="Times New Roman" w:eastAsia="宋体" w:cs="Times New Roman"/>
                <w:b/>
                <w:sz w:val="24"/>
                <w:szCs w:val="24"/>
                <w:lang w:val="en-US" w:eastAsia="zh-CN"/>
              </w:rPr>
              <w:t xml:space="preserve"> up </w:t>
            </w:r>
            <w:r>
              <w:rPr>
                <w:rFonts w:hint="eastAsia" w:ascii="Times New Roman" w:hAnsi="Times New Roman" w:eastAsia="Arial Unicode MS" w:cs="Times New Roman"/>
                <w:b/>
                <w:sz w:val="24"/>
                <w:szCs w:val="24"/>
              </w:rPr>
              <w:t xml:space="preserve">desktop shortcut menu in preview </w:t>
            </w:r>
            <w:r>
              <w:rPr>
                <w:rFonts w:hint="eastAsia" w:ascii="Times New Roman" w:hAnsi="Times New Roman" w:eastAsia="宋体" w:cs="Times New Roman"/>
                <w:b/>
                <w:sz w:val="24"/>
                <w:szCs w:val="24"/>
                <w:lang w:val="en-US" w:eastAsia="zh-CN"/>
              </w:rPr>
              <w:t>interface</w:t>
            </w:r>
            <w:r>
              <w:rPr>
                <w:rFonts w:hint="eastAsia" w:ascii="Times New Roman" w:hAnsi="Times New Roman" w:eastAsia="Arial Unicode MS" w:cs="Times New Roman"/>
                <w:b/>
                <w:sz w:val="24"/>
                <w:szCs w:val="24"/>
              </w:rPr>
              <w:t xml:space="preserve"> </w:t>
            </w:r>
          </w:p>
        </w:tc>
      </w:tr>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jc w:val="center"/>
        </w:trPr>
        <w:tc>
          <w:tcPr>
            <w:tcW w:w="2070" w:type="dxa"/>
            <w:vMerge w:val="continue"/>
            <w:noWrap w:val="0"/>
            <w:vAlign w:val="center"/>
          </w:tcPr>
          <w:p>
            <w:pPr>
              <w:widowControl/>
              <w:spacing w:before="120" w:beforeLines="0" w:after="120" w:afterLines="0" w:line="24" w:lineRule="atLeast"/>
              <w:ind w:firstLine="482"/>
              <w:rPr>
                <w:rFonts w:hint="eastAsia" w:ascii="Times New Roman" w:hAnsi="Times New Roman" w:eastAsia="Arial Unicode MS" w:cs="Times New Roman"/>
                <w:b/>
                <w:sz w:val="24"/>
                <w:szCs w:val="24"/>
              </w:rPr>
            </w:pPr>
          </w:p>
        </w:tc>
        <w:tc>
          <w:tcPr>
            <w:tcW w:w="3824" w:type="dxa"/>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宋体" w:cs="Times New Roman"/>
                <w:b/>
                <w:sz w:val="24"/>
                <w:szCs w:val="24"/>
                <w:lang w:val="en-US" w:eastAsia="zh-CN"/>
              </w:rPr>
              <w:t>Pop up</w:t>
            </w:r>
            <w:r>
              <w:rPr>
                <w:rFonts w:hint="eastAsia" w:ascii="Times New Roman" w:hAnsi="Times New Roman" w:eastAsia="Arial Unicode MS" w:cs="Times New Roman"/>
                <w:b/>
                <w:sz w:val="24"/>
                <w:szCs w:val="24"/>
              </w:rPr>
              <w:t xml:space="preserve"> shortcut menu </w:t>
            </w:r>
            <w:r>
              <w:rPr>
                <w:rFonts w:hint="eastAsia" w:ascii="Times New Roman" w:hAnsi="Times New Roman" w:eastAsia="宋体" w:cs="Times New Roman"/>
                <w:b/>
                <w:sz w:val="24"/>
                <w:szCs w:val="24"/>
                <w:lang w:val="en-US" w:eastAsia="zh-CN"/>
              </w:rPr>
              <w:t>when</w:t>
            </w:r>
            <w:r>
              <w:rPr>
                <w:rFonts w:hint="eastAsia" w:ascii="Times New Roman" w:hAnsi="Times New Roman" w:eastAsia="Arial Unicode MS" w:cs="Times New Roman"/>
                <w:b/>
                <w:sz w:val="24"/>
                <w:szCs w:val="24"/>
              </w:rPr>
              <w:t xml:space="preserve"> </w:t>
            </w:r>
            <w:r>
              <w:rPr>
                <w:rFonts w:hint="eastAsia" w:ascii="Times New Roman" w:hAnsi="Times New Roman" w:eastAsia="宋体" w:cs="Times New Roman"/>
                <w:b/>
                <w:sz w:val="24"/>
                <w:szCs w:val="24"/>
                <w:lang w:val="en-US" w:eastAsia="zh-CN"/>
              </w:rPr>
              <w:t>operating menu</w:t>
            </w:r>
            <w:r>
              <w:rPr>
                <w:rFonts w:hint="eastAsia" w:ascii="Times New Roman" w:hAnsi="Times New Roman" w:eastAsia="Arial Unicode MS" w:cs="Times New Roman"/>
                <w:b/>
                <w:sz w:val="24"/>
                <w:szCs w:val="24"/>
              </w:rPr>
              <w:t xml:space="preserve"> </w:t>
            </w:r>
          </w:p>
        </w:tc>
      </w:tr>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jc w:val="center"/>
        </w:trPr>
        <w:tc>
          <w:tcPr>
            <w:tcW w:w="2070" w:type="dxa"/>
            <w:vMerge w:val="restart"/>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Wheel button</w:t>
            </w:r>
          </w:p>
        </w:tc>
        <w:tc>
          <w:tcPr>
            <w:tcW w:w="3824" w:type="dxa"/>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Add or subtract number value in the number setting</w:t>
            </w:r>
          </w:p>
        </w:tc>
      </w:tr>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jc w:val="center"/>
        </w:trPr>
        <w:tc>
          <w:tcPr>
            <w:tcW w:w="2070" w:type="dxa"/>
            <w:vMerge w:val="continue"/>
            <w:noWrap w:val="0"/>
            <w:vAlign w:val="center"/>
          </w:tcPr>
          <w:p>
            <w:pPr>
              <w:widowControl/>
              <w:spacing w:before="120" w:beforeLines="0" w:after="120" w:afterLines="0" w:line="24" w:lineRule="atLeast"/>
              <w:ind w:firstLine="482"/>
              <w:rPr>
                <w:rFonts w:hint="eastAsia" w:ascii="Times New Roman" w:hAnsi="Times New Roman" w:eastAsia="Arial Unicode MS" w:cs="Times New Roman"/>
                <w:b/>
                <w:sz w:val="24"/>
                <w:szCs w:val="24"/>
              </w:rPr>
            </w:pPr>
          </w:p>
        </w:tc>
        <w:tc>
          <w:tcPr>
            <w:tcW w:w="3824" w:type="dxa"/>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 xml:space="preserve">Switch the items in the combo box </w:t>
            </w:r>
          </w:p>
        </w:tc>
      </w:tr>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jc w:val="center"/>
        </w:trPr>
        <w:tc>
          <w:tcPr>
            <w:tcW w:w="2070" w:type="dxa"/>
            <w:vMerge w:val="continue"/>
            <w:noWrap w:val="0"/>
            <w:vAlign w:val="center"/>
          </w:tcPr>
          <w:p>
            <w:pPr>
              <w:widowControl/>
              <w:spacing w:before="120" w:beforeLines="0" w:after="120" w:afterLines="0" w:line="24" w:lineRule="atLeast"/>
              <w:ind w:firstLine="482"/>
              <w:rPr>
                <w:rFonts w:hint="eastAsia" w:ascii="Times New Roman" w:hAnsi="Times New Roman" w:eastAsia="Arial Unicode MS" w:cs="Times New Roman"/>
                <w:b/>
                <w:sz w:val="24"/>
                <w:szCs w:val="24"/>
              </w:rPr>
            </w:pPr>
          </w:p>
        </w:tc>
        <w:tc>
          <w:tcPr>
            <w:tcW w:w="3824" w:type="dxa"/>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 xml:space="preserve">Page up or down in the list </w:t>
            </w:r>
          </w:p>
        </w:tc>
      </w:tr>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jc w:val="center"/>
        </w:trPr>
        <w:tc>
          <w:tcPr>
            <w:tcW w:w="2070" w:type="dxa"/>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Move mouse</w:t>
            </w:r>
          </w:p>
        </w:tc>
        <w:tc>
          <w:tcPr>
            <w:tcW w:w="3824" w:type="dxa"/>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 xml:space="preserve">Choose the widget or move the item in the widget </w:t>
            </w:r>
          </w:p>
        </w:tc>
      </w:tr>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jc w:val="center"/>
        </w:trPr>
        <w:tc>
          <w:tcPr>
            <w:tcW w:w="2070" w:type="dxa"/>
            <w:vMerge w:val="restart"/>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Drag mouse</w:t>
            </w:r>
          </w:p>
        </w:tc>
        <w:tc>
          <w:tcPr>
            <w:tcW w:w="3824" w:type="dxa"/>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Set the motion detect area</w:t>
            </w:r>
          </w:p>
        </w:tc>
      </w:tr>
      <w:tr>
        <w:tblPrEx>
          <w:tblBorders>
            <w:top w:val="single" w:color="3366FF" w:sz="6" w:space="0"/>
            <w:left w:val="single" w:color="3366FF" w:sz="6" w:space="0"/>
            <w:bottom w:val="single" w:color="3366FF" w:sz="6" w:space="0"/>
            <w:right w:val="single" w:color="3366FF" w:sz="6" w:space="0"/>
            <w:insideH w:val="single" w:color="3366FF" w:sz="6" w:space="0"/>
            <w:insideV w:val="single" w:color="3366FF" w:sz="6" w:space="0"/>
          </w:tblBorders>
          <w:tblCellMar>
            <w:top w:w="0" w:type="dxa"/>
            <w:left w:w="108" w:type="dxa"/>
            <w:bottom w:w="0" w:type="dxa"/>
            <w:right w:w="108" w:type="dxa"/>
          </w:tblCellMar>
        </w:tblPrEx>
        <w:trPr>
          <w:jc w:val="center"/>
        </w:trPr>
        <w:tc>
          <w:tcPr>
            <w:tcW w:w="2070" w:type="dxa"/>
            <w:vMerge w:val="continue"/>
            <w:noWrap w:val="0"/>
            <w:vAlign w:val="center"/>
          </w:tcPr>
          <w:p>
            <w:pPr>
              <w:widowControl/>
              <w:spacing w:before="120" w:beforeLines="0" w:after="120" w:afterLines="0" w:line="24" w:lineRule="atLeast"/>
              <w:ind w:firstLine="482"/>
              <w:rPr>
                <w:rFonts w:hint="eastAsia" w:ascii="Times New Roman" w:hAnsi="Times New Roman" w:eastAsia="Arial Unicode MS" w:cs="Times New Roman"/>
                <w:b/>
                <w:sz w:val="24"/>
                <w:szCs w:val="24"/>
              </w:rPr>
            </w:pPr>
          </w:p>
        </w:tc>
        <w:tc>
          <w:tcPr>
            <w:tcW w:w="3824" w:type="dxa"/>
            <w:noWrap w:val="0"/>
            <w:vAlign w:val="center"/>
          </w:tcPr>
          <w:p>
            <w:pPr>
              <w:widowControl/>
              <w:spacing w:before="120" w:beforeLines="0" w:after="120" w:afterLines="0" w:line="24" w:lineRule="atLeast"/>
              <w:ind w:firstLine="0" w:firstLineChars="0"/>
              <w:rPr>
                <w:rFonts w:hint="eastAsia" w:ascii="Times New Roman" w:hAnsi="Times New Roman" w:eastAsia="Arial Unicode MS" w:cs="Times New Roman"/>
                <w:b/>
                <w:sz w:val="24"/>
                <w:szCs w:val="24"/>
              </w:rPr>
            </w:pPr>
            <w:r>
              <w:rPr>
                <w:rFonts w:hint="eastAsia" w:ascii="Times New Roman" w:hAnsi="Times New Roman" w:eastAsia="Arial Unicode MS" w:cs="Times New Roman"/>
                <w:b/>
                <w:sz w:val="24"/>
                <w:szCs w:val="24"/>
              </w:rPr>
              <w:t xml:space="preserve">Set the cover area </w:t>
            </w:r>
          </w:p>
        </w:tc>
      </w:tr>
    </w:tbl>
    <w:p>
      <w:pPr>
        <w:pStyle w:val="9"/>
        <w:spacing w:before="120" w:beforeLines="0" w:after="0" w:afterLines="0" w:line="24" w:lineRule="atLeast"/>
        <w:ind w:left="0" w:leftChars="0" w:right="492" w:rightChars="205" w:firstLine="0" w:firstLineChars="0"/>
        <w:rPr>
          <w:rFonts w:hint="eastAsia" w:ascii="Arial Unicode MS" w:hAnsi="Arial Unicode MS" w:cs="Arial Unicode MS"/>
          <w:bCs/>
          <w:sz w:val="20"/>
          <w:szCs w:val="20"/>
        </w:rPr>
      </w:pPr>
    </w:p>
    <w:p>
      <w:pPr>
        <w:spacing w:before="120" w:beforeLines="0" w:after="120" w:afterLines="0" w:line="24" w:lineRule="atLeast"/>
        <w:ind w:firstLine="0" w:firstLineChars="0"/>
        <w:rPr>
          <w:rFonts w:hint="eastAsia" w:ascii="Arial Unicode MS" w:hAnsi="Arial Unicode MS" w:cs="Arial Unicode MS"/>
          <w:bCs/>
          <w:sz w:val="20"/>
          <w:szCs w:val="20"/>
        </w:rPr>
      </w:pPr>
    </w:p>
    <w:p>
      <w:pPr>
        <w:jc w:val="left"/>
        <w:rPr>
          <w:rFonts w:hint="eastAsia"/>
          <w:b/>
          <w:bCs w:val="0"/>
          <w:sz w:val="24"/>
          <w:szCs w:val="24"/>
          <w:lang w:eastAsia="zh-CN"/>
        </w:rPr>
      </w:pPr>
      <w:r>
        <w:rPr>
          <w:rFonts w:hint="eastAsia" w:ascii="Times New Roman" w:hAnsi="Times New Roman" w:eastAsia="Arial Unicode MS" w:cs="Times New Roman"/>
          <w:b/>
          <w:bCs w:val="0"/>
          <w:sz w:val="24"/>
          <w:szCs w:val="24"/>
          <w:lang w:val="en"/>
        </w:rPr>
        <w:t>Thank you for reading, if you have any questions please</w:t>
      </w:r>
      <w:r>
        <w:rPr>
          <w:rFonts w:hint="eastAsia" w:ascii="Times New Roman" w:hAnsi="Times New Roman" w:eastAsia="宋体" w:cs="Times New Roman"/>
          <w:b/>
          <w:bCs w:val="0"/>
          <w:sz w:val="24"/>
          <w:szCs w:val="24"/>
          <w:lang w:val="en-US" w:eastAsia="zh-CN"/>
        </w:rPr>
        <w:t xml:space="preserve"> contact us.</w:t>
      </w:r>
    </w:p>
    <w:p>
      <w:pPr>
        <w:numPr>
          <w:ilvl w:val="0"/>
          <w:numId w:val="0"/>
        </w:numPr>
        <w:ind w:leftChars="0"/>
        <w:rPr>
          <w:rFonts w:hint="default"/>
          <w:lang w:val="en-US" w:eastAsia="zh-CN"/>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Dutch801 XBd BT">
    <w:altName w:val="Times New Roman"/>
    <w:panose1 w:val="00000000000000000000"/>
    <w:charset w:val="00"/>
    <w:family w:val="roman"/>
    <w:pitch w:val="default"/>
    <w:sig w:usb0="00000000"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9FF2E1"/>
    <w:multiLevelType w:val="singleLevel"/>
    <w:tmpl w:val="8F9FF2E1"/>
    <w:lvl w:ilvl="0" w:tentative="0">
      <w:start w:val="1"/>
      <w:numFmt w:val="decimal"/>
      <w:suff w:val="space"/>
      <w:lvlText w:val="%1)"/>
      <w:lvlJc w:val="left"/>
    </w:lvl>
  </w:abstractNum>
  <w:abstractNum w:abstractNumId="1">
    <w:nsid w:val="BA1CEDAB"/>
    <w:multiLevelType w:val="singleLevel"/>
    <w:tmpl w:val="BA1CEDAB"/>
    <w:lvl w:ilvl="0" w:tentative="0">
      <w:start w:val="1"/>
      <w:numFmt w:val="decimal"/>
      <w:lvlText w:val="%1."/>
      <w:lvlJc w:val="left"/>
      <w:pPr>
        <w:tabs>
          <w:tab w:val="left" w:pos="312"/>
        </w:tabs>
      </w:pPr>
    </w:lvl>
  </w:abstractNum>
  <w:abstractNum w:abstractNumId="2">
    <w:nsid w:val="F1621EA5"/>
    <w:multiLevelType w:val="singleLevel"/>
    <w:tmpl w:val="F1621EA5"/>
    <w:lvl w:ilvl="0" w:tentative="0">
      <w:start w:val="2"/>
      <w:numFmt w:val="decimal"/>
      <w:lvlText w:val="%1."/>
      <w:lvlJc w:val="left"/>
      <w:pPr>
        <w:tabs>
          <w:tab w:val="left" w:pos="312"/>
        </w:tabs>
      </w:pPr>
    </w:lvl>
  </w:abstractNum>
  <w:abstractNum w:abstractNumId="3">
    <w:nsid w:val="2D31216A"/>
    <w:multiLevelType w:val="singleLevel"/>
    <w:tmpl w:val="2D31216A"/>
    <w:lvl w:ilvl="0" w:tentative="0">
      <w:start w:val="1"/>
      <w:numFmt w:val="decimal"/>
      <w:suff w:val="space"/>
      <w:lvlText w:val="%1)"/>
      <w:lvlJc w:val="left"/>
    </w:lvl>
  </w:abstractNum>
  <w:abstractNum w:abstractNumId="4">
    <w:nsid w:val="4314EC7C"/>
    <w:multiLevelType w:val="singleLevel"/>
    <w:tmpl w:val="4314EC7C"/>
    <w:lvl w:ilvl="0" w:tentative="0">
      <w:start w:val="1"/>
      <w:numFmt w:val="decimal"/>
      <w:suff w:val="space"/>
      <w:lvlText w:val="%1)"/>
      <w:lvlJc w:val="left"/>
    </w:lvl>
  </w:abstractNum>
  <w:abstractNum w:abstractNumId="5">
    <w:nsid w:val="54F2E78B"/>
    <w:multiLevelType w:val="multilevel"/>
    <w:tmpl w:val="54F2E78B"/>
    <w:lvl w:ilvl="0" w:tentative="0">
      <w:start w:val="6"/>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54F4396C"/>
    <w:multiLevelType w:val="singleLevel"/>
    <w:tmpl w:val="54F4396C"/>
    <w:lvl w:ilvl="0" w:tentative="0">
      <w:start w:val="1"/>
      <w:numFmt w:val="decimal"/>
      <w:suff w:val="space"/>
      <w:lvlText w:val="%1)"/>
      <w:lvlJc w:val="left"/>
    </w:lvl>
  </w:abstractNum>
  <w:num w:numId="1">
    <w:abstractNumId w:val="5"/>
  </w:num>
  <w:num w:numId="2">
    <w:abstractNumId w:val="2"/>
  </w:num>
  <w:num w:numId="3">
    <w:abstractNumId w:val="6"/>
  </w:num>
  <w:num w:numId="4">
    <w:abstractNumId w:val="0"/>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315179"/>
    <w:rsid w:val="04A7297C"/>
    <w:rsid w:val="08357611"/>
    <w:rsid w:val="08F1457E"/>
    <w:rsid w:val="0DD83084"/>
    <w:rsid w:val="0E427B43"/>
    <w:rsid w:val="11AA72E8"/>
    <w:rsid w:val="15751474"/>
    <w:rsid w:val="1B2F5AB7"/>
    <w:rsid w:val="1F2D032A"/>
    <w:rsid w:val="201E763D"/>
    <w:rsid w:val="2A4A3003"/>
    <w:rsid w:val="2F2307FD"/>
    <w:rsid w:val="32187C30"/>
    <w:rsid w:val="36680B17"/>
    <w:rsid w:val="37162585"/>
    <w:rsid w:val="43091A9F"/>
    <w:rsid w:val="48563AFA"/>
    <w:rsid w:val="4B893582"/>
    <w:rsid w:val="4FE67A15"/>
    <w:rsid w:val="54011675"/>
    <w:rsid w:val="6B270C30"/>
    <w:rsid w:val="721B4955"/>
    <w:rsid w:val="740D6F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rFonts w:ascii="Times New Roman" w:hAnsi="Times New Roman" w:eastAsia="黑体"/>
      <w:b/>
      <w:kern w:val="44"/>
      <w:sz w:val="32"/>
    </w:rPr>
  </w:style>
  <w:style w:type="paragraph" w:styleId="3">
    <w:name w:val="heading 2"/>
    <w:basedOn w:val="1"/>
    <w:next w:val="1"/>
    <w:unhideWhenUsed/>
    <w:qFormat/>
    <w:uiPriority w:val="9"/>
    <w:pPr>
      <w:keepNext/>
      <w:keepLines/>
      <w:spacing w:before="260" w:beforeLines="0" w:after="260" w:afterLines="0" w:line="416" w:lineRule="atLeast"/>
      <w:outlineLvl w:val="1"/>
    </w:pPr>
    <w:rPr>
      <w:rFonts w:ascii="Times New Roman" w:hAnsi="Times New Roman" w:eastAsia="黑体"/>
      <w:b/>
      <w:bCs/>
      <w:sz w:val="30"/>
      <w:szCs w:val="32"/>
    </w:rPr>
  </w:style>
  <w:style w:type="paragraph" w:styleId="4">
    <w:name w:val="heading 3"/>
    <w:basedOn w:val="1"/>
    <w:next w:val="1"/>
    <w:unhideWhenUsed/>
    <w:qFormat/>
    <w:uiPriority w:val="9"/>
    <w:pPr>
      <w:keepNext/>
      <w:keepLines/>
      <w:spacing w:before="200" w:beforeLines="0" w:beforeAutospacing="0" w:after="200" w:afterLines="0" w:afterAutospacing="0" w:line="360" w:lineRule="auto"/>
      <w:outlineLvl w:val="2"/>
    </w:pPr>
    <w:rPr>
      <w:b/>
      <w:sz w:val="28"/>
    </w:rPr>
  </w:style>
  <w:style w:type="paragraph" w:styleId="5">
    <w:name w:val="heading 4"/>
    <w:basedOn w:val="1"/>
    <w:next w:val="1"/>
    <w:unhideWhenUsed/>
    <w:qFormat/>
    <w:uiPriority w:val="0"/>
    <w:pPr>
      <w:keepNext/>
      <w:keepLines/>
      <w:spacing w:beforeLines="0" w:beforeAutospacing="0" w:afterLines="0" w:afterAutospacing="0" w:line="240" w:lineRule="auto"/>
      <w:outlineLvl w:val="3"/>
    </w:pPr>
    <w:rPr>
      <w:rFonts w:eastAsia="黑体"/>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6">
    <w:name w:val="Normal Indent"/>
    <w:qFormat/>
    <w:uiPriority w:val="0"/>
    <w:pPr>
      <w:ind w:firstLine="200" w:firstLineChars="200"/>
    </w:pPr>
    <w:rPr>
      <w:rFonts w:ascii="Times New Roman" w:hAnsi="Times New Roman" w:eastAsia="宋体" w:cs="Times New Roman"/>
      <w:kern w:val="2"/>
      <w:sz w:val="24"/>
      <w:szCs w:val="24"/>
      <w:lang w:val="en-US" w:eastAsia="zh-CN" w:bidi="ar-SA"/>
    </w:rPr>
  </w:style>
  <w:style w:type="paragraph" w:styleId="7">
    <w:name w:val="Body Text"/>
    <w:basedOn w:val="1"/>
    <w:qFormat/>
    <w:uiPriority w:val="0"/>
    <w:pPr>
      <w:spacing w:after="120"/>
    </w:pPr>
  </w:style>
  <w:style w:type="paragraph" w:styleId="8">
    <w:name w:val="toc 3"/>
    <w:basedOn w:val="1"/>
    <w:next w:val="1"/>
    <w:qFormat/>
    <w:uiPriority w:val="0"/>
    <w:pPr>
      <w:ind w:left="840" w:leftChars="400"/>
    </w:pPr>
  </w:style>
  <w:style w:type="paragraph" w:styleId="9">
    <w:name w:val="Body Text Indent 2"/>
    <w:basedOn w:val="1"/>
    <w:unhideWhenUsed/>
    <w:qFormat/>
    <w:uiPriority w:val="99"/>
    <w:pPr>
      <w:spacing w:after="120" w:afterLines="0" w:line="480" w:lineRule="auto"/>
      <w:ind w:left="420" w:leftChars="200"/>
    </w:p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rPr>
      <w:b/>
    </w:rPr>
  </w:style>
  <w:style w:type="paragraph" w:styleId="13">
    <w:name w:val="toc 2"/>
    <w:basedOn w:val="1"/>
    <w:next w:val="1"/>
    <w:qFormat/>
    <w:uiPriority w:val="0"/>
    <w:pPr>
      <w:ind w:left="420" w:leftChars="200"/>
    </w:pPr>
    <w:rPr>
      <w:b/>
    </w:rPr>
  </w:style>
  <w:style w:type="paragraph" w:styleId="14">
    <w:name w:val="Body Text First Indent"/>
    <w:basedOn w:val="7"/>
    <w:qFormat/>
    <w:uiPriority w:val="0"/>
    <w:pPr>
      <w:ind w:firstLine="420" w:firstLineChars="100"/>
    </w:pPr>
  </w:style>
  <w:style w:type="paragraph" w:customStyle="1" w:styleId="17">
    <w:name w:val="WPSOffice手动目录 1"/>
    <w:qFormat/>
    <w:uiPriority w:val="0"/>
    <w:pPr>
      <w:ind w:leftChars="0"/>
    </w:pPr>
    <w:rPr>
      <w:rFonts w:asciiTheme="minorHAnsi" w:hAnsiTheme="minorHAnsi" w:eastAsiaTheme="minorEastAsia" w:cstheme="minorBidi"/>
      <w:sz w:val="20"/>
      <w:szCs w:val="20"/>
    </w:rPr>
  </w:style>
  <w:style w:type="paragraph" w:customStyle="1" w:styleId="18">
    <w:name w:val="WPSOffice手动目录 2"/>
    <w:qFormat/>
    <w:uiPriority w:val="0"/>
    <w:pPr>
      <w:ind w:leftChars="200"/>
    </w:pPr>
    <w:rPr>
      <w:rFonts w:asciiTheme="minorHAnsi" w:hAnsiTheme="minorHAnsi" w:eastAsiaTheme="minorEastAsia" w:cstheme="minorBidi"/>
      <w:sz w:val="20"/>
      <w:szCs w:val="20"/>
    </w:rPr>
  </w:style>
  <w:style w:type="paragraph" w:customStyle="1" w:styleId="19">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numbering" Target="numbering.xml"/><Relationship Id="rId9" Type="http://schemas.openxmlformats.org/officeDocument/2006/relationships/image" Target="media/image5.png"/><Relationship Id="rId89" Type="http://schemas.openxmlformats.org/officeDocument/2006/relationships/customXml" Target="../customXml/item1.xml"/><Relationship Id="rId88" Type="http://schemas.openxmlformats.org/officeDocument/2006/relationships/image" Target="media/image70.jpeg"/><Relationship Id="rId87" Type="http://schemas.openxmlformats.org/officeDocument/2006/relationships/image" Target="media/image69.png"/><Relationship Id="rId86" Type="http://schemas.openxmlformats.org/officeDocument/2006/relationships/image" Target="media/image68.png"/><Relationship Id="rId85" Type="http://schemas.openxmlformats.org/officeDocument/2006/relationships/image" Target="media/image67.png"/><Relationship Id="rId84" Type="http://schemas.openxmlformats.org/officeDocument/2006/relationships/image" Target="media/image66.png"/><Relationship Id="rId83" Type="http://schemas.openxmlformats.org/officeDocument/2006/relationships/image" Target="media/image65.png"/><Relationship Id="rId82" Type="http://schemas.openxmlformats.org/officeDocument/2006/relationships/image" Target="media/image64.png"/><Relationship Id="rId81" Type="http://schemas.openxmlformats.org/officeDocument/2006/relationships/image" Target="media/image63.png"/><Relationship Id="rId80" Type="http://schemas.openxmlformats.org/officeDocument/2006/relationships/image" Target="media/image62.png"/><Relationship Id="rId8" Type="http://schemas.openxmlformats.org/officeDocument/2006/relationships/image" Target="media/image4.png"/><Relationship Id="rId79" Type="http://schemas.openxmlformats.org/officeDocument/2006/relationships/image" Target="media/image61.png"/><Relationship Id="rId78" Type="http://schemas.openxmlformats.org/officeDocument/2006/relationships/image" Target="media/image60.png"/><Relationship Id="rId77" Type="http://schemas.openxmlformats.org/officeDocument/2006/relationships/image" Target="media/image59.png"/><Relationship Id="rId76" Type="http://schemas.openxmlformats.org/officeDocument/2006/relationships/image" Target="media/image58.png"/><Relationship Id="rId75" Type="http://schemas.openxmlformats.org/officeDocument/2006/relationships/image" Target="media/image57.png"/><Relationship Id="rId74" Type="http://schemas.openxmlformats.org/officeDocument/2006/relationships/image" Target="media/image56.png"/><Relationship Id="rId73" Type="http://schemas.openxmlformats.org/officeDocument/2006/relationships/image" Target="media/image55.png"/><Relationship Id="rId72" Type="http://schemas.openxmlformats.org/officeDocument/2006/relationships/image" Target="file:///C:\Users\Administrator\Documents\Tencent%2525252525252520Files\1984684077\Image\C2C\JW(QC5I)R8H3V~%252525252525257b37V)SEHJ.png" TargetMode="External"/><Relationship Id="rId71" Type="http://schemas.openxmlformats.org/officeDocument/2006/relationships/image" Target="media/image54.png"/><Relationship Id="rId70" Type="http://schemas.openxmlformats.org/officeDocument/2006/relationships/image" Target="file:///C:\Users\Administrator\Documents\Tencent%2525252525252520Files\1984684077\Image\C2C\VE7T_%252525252525257d%2525252525252525C%2525252525252560IKWJWP%2525252525252525Y%25252525252525607W~GH.png" TargetMode="External"/><Relationship Id="rId7" Type="http://schemas.openxmlformats.org/officeDocument/2006/relationships/image" Target="media/image3.png"/><Relationship Id="rId69" Type="http://schemas.openxmlformats.org/officeDocument/2006/relationships/image" Target="media/image53.png"/><Relationship Id="rId68" Type="http://schemas.openxmlformats.org/officeDocument/2006/relationships/image" Target="media/image52.png"/><Relationship Id="rId67" Type="http://schemas.openxmlformats.org/officeDocument/2006/relationships/image" Target="media/image51.png"/><Relationship Id="rId66" Type="http://schemas.openxmlformats.org/officeDocument/2006/relationships/image" Target="media/image50.png"/><Relationship Id="rId65" Type="http://schemas.openxmlformats.org/officeDocument/2006/relationships/image" Target="media/image49.png"/><Relationship Id="rId64" Type="http://schemas.openxmlformats.org/officeDocument/2006/relationships/image" Target="media/image48.png"/><Relationship Id="rId63" Type="http://schemas.openxmlformats.org/officeDocument/2006/relationships/image" Target="media/image47.png"/><Relationship Id="rId62" Type="http://schemas.openxmlformats.org/officeDocument/2006/relationships/image" Target="media/image46.png"/><Relationship Id="rId61" Type="http://schemas.openxmlformats.org/officeDocument/2006/relationships/image" Target="media/image45.png"/><Relationship Id="rId60" Type="http://schemas.openxmlformats.org/officeDocument/2006/relationships/image" Target="media/image44.png"/><Relationship Id="rId6" Type="http://schemas.openxmlformats.org/officeDocument/2006/relationships/image" Target="media/image2.png"/><Relationship Id="rId59" Type="http://schemas.openxmlformats.org/officeDocument/2006/relationships/image" Target="media/image43.png"/><Relationship Id="rId58" Type="http://schemas.openxmlformats.org/officeDocument/2006/relationships/image" Target="media/image42.png"/><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file:///C:\Users\Administrator\Documents\Tencent%2525252525252520Files\1984684077\Image\C2C\BEN~1G%252525252525255dTX9M%252525252525255b%252525252525257bU8O9SV7D(9.png" TargetMode="External"/><Relationship Id="rId53" Type="http://schemas.openxmlformats.org/officeDocument/2006/relationships/image" Target="media/image38.png"/><Relationship Id="rId52" Type="http://schemas.openxmlformats.org/officeDocument/2006/relationships/image" Target="file:///C:\Users\Administrator\Documents\Tencent%2525252525252520Files\1984684077\Image\C2C\0X~D%252525252525257bI2CP%2525252525252560A0~K)CZ1$WH)K.png" TargetMode="External"/><Relationship Id="rId51" Type="http://schemas.openxmlformats.org/officeDocument/2006/relationships/image" Target="media/image37.png"/><Relationship Id="rId50" Type="http://schemas.openxmlformats.org/officeDocument/2006/relationships/image" Target="file:///C:\Users\Administrator\Documents\Tencent%2525252525252520Files\1984684077\Image\C2C\9L_U@IUZ%252525252525257d$GNR~08WOJKI52.png" TargetMode="External"/><Relationship Id="rId5" Type="http://schemas.openxmlformats.org/officeDocument/2006/relationships/image" Target="media/image1.png"/><Relationship Id="rId49" Type="http://schemas.openxmlformats.org/officeDocument/2006/relationships/image" Target="media/image36.png"/><Relationship Id="rId48" Type="http://schemas.openxmlformats.org/officeDocument/2006/relationships/image" Target="file:///C:\Users\Administrator\Documents\Tencent%2525252525252520Files\1984684077\Image\C2C\T5%252525252525257bX8I%252525252525255b2%252525252525257b)LV%2525252525252525D6%252525252525255bMQY1_BT.png" TargetMode="External"/><Relationship Id="rId47" Type="http://schemas.openxmlformats.org/officeDocument/2006/relationships/image" Target="media/image35.png"/><Relationship Id="rId46" Type="http://schemas.openxmlformats.org/officeDocument/2006/relationships/image" Target="file:///C:\Users\Administrator\Documents\Tencent%2525252525252520Files\1984684077\Image\C2C\5D%252525252525257b%252525252525257bAQ%2525252525252525ZV(9OWA7$I%252525252525255d15%2525252525252560%252525252525257bL.png" TargetMode="External"/><Relationship Id="rId45" Type="http://schemas.openxmlformats.org/officeDocument/2006/relationships/image" Target="media/image34.png"/><Relationship Id="rId44" Type="http://schemas.openxmlformats.org/officeDocument/2006/relationships/image" Target="file:///C:\Users\Administrator\Documents\Tencent%2525252525252520Files\1984684077\Image\C2C\PKEZ3IU%252525252525257bXDCMIUKV%252525252525255d3H5AF0.png" TargetMode="External"/><Relationship Id="rId43" Type="http://schemas.openxmlformats.org/officeDocument/2006/relationships/image" Target="media/image33.png"/><Relationship Id="rId42" Type="http://schemas.openxmlformats.org/officeDocument/2006/relationships/image" Target="file:///C:\Users\Administrator\AppData\Roaming\Tencent\Users\1984684077\QQ\WinTemp\RichOle\V8B%252525252525255bYGCULQXT%252525252525255dDEV~UQ%252525252525255b%252525252525255dDB.png" TargetMode="External"/><Relationship Id="rId41" Type="http://schemas.openxmlformats.org/officeDocument/2006/relationships/image" Target="media/image32.png"/><Relationship Id="rId40" Type="http://schemas.openxmlformats.org/officeDocument/2006/relationships/image" Target="file:///C:\Users\Administrator\Documents\Tencent%2525252525252520Files\1984684077\Image\C2C\5IEY1YB%252525252525257dE2NSP14JD39CD55.png" TargetMode="External"/><Relationship Id="rId4" Type="http://schemas.openxmlformats.org/officeDocument/2006/relationships/theme" Target="theme/theme1.xml"/><Relationship Id="rId39" Type="http://schemas.openxmlformats.org/officeDocument/2006/relationships/image" Target="media/image31.png"/><Relationship Id="rId38" Type="http://schemas.openxmlformats.org/officeDocument/2006/relationships/image" Target="file:///C:\Users\Administrator\Documents\Tencent%2525252525252520Files\1984684077\Image\C2C\A1W16K%252525252525255d@S4Z5)JMXX$%2525252525252560%252525252525257d5$2.png" TargetMode="External"/><Relationship Id="rId37" Type="http://schemas.openxmlformats.org/officeDocument/2006/relationships/image" Target="media/image30.png"/><Relationship Id="rId36" Type="http://schemas.openxmlformats.org/officeDocument/2006/relationships/image" Target="file:///C:\Users\Administrator\Documents\Tencent%2525252525252520Files\1984684077\Image\C2C\S%252525252525257b@QMXMNI_Q%25252525252525257RUNRQ%252525252525257bK5SU.png" TargetMode="External"/><Relationship Id="rId35" Type="http://schemas.openxmlformats.org/officeDocument/2006/relationships/image" Target="media/image29.png"/><Relationship Id="rId34" Type="http://schemas.openxmlformats.org/officeDocument/2006/relationships/image" Target="file:///C:\Users\Administrator\Documents\Tencent%2525252525252520Files\1984684077\Image\C2C\XYJ4M%252525252525257dQURKI0_8FB184$Q%252525252525255dD.png" TargetMode="External"/><Relationship Id="rId33" Type="http://schemas.openxmlformats.org/officeDocument/2006/relationships/image" Target="media/image28.png"/><Relationship Id="rId32" Type="http://schemas.openxmlformats.org/officeDocument/2006/relationships/image" Target="file:///C:\Users\Administrator\Documents\Tencent%2525252525252520Files\1984684077\Image\C2C\K3)0%252525252525255d~~GD%2525252525252560OD%2525252525252525_)~PYS42_Y.png" TargetMode="External"/><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27</Words>
  <Characters>160</Characters>
  <Lines>1</Lines>
  <Paragraphs>1</Paragraphs>
  <TotalTime>0</TotalTime>
  <ScaleCrop>false</ScaleCrop>
  <LinksUpToDate>false</LinksUpToDate>
  <CharactersWithSpaces>186</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兜兜</cp:lastModifiedBy>
  <dcterms:modified xsi:type="dcterms:W3CDTF">2021-09-01T02:04:46Z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C53F0FAF5A1F4C409911A3CF41000A72</vt:lpwstr>
  </property>
</Properties>
</file>